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4647BD" w:rsidRDefault="00D8089A" w:rsidP="00D8089A">
      <w:pPr>
        <w:spacing w:after="0"/>
        <w:jc w:val="center"/>
        <w:rPr>
          <w:rFonts w:ascii="GHEA Grapalat" w:hAnsi="GHEA Grapalat"/>
          <w:b/>
          <w:iCs/>
          <w:sz w:val="28"/>
          <w:szCs w:val="28"/>
        </w:rPr>
      </w:pPr>
      <w:r w:rsidRPr="004647BD">
        <w:rPr>
          <w:rFonts w:ascii="GHEA Grapalat" w:hAnsi="GHEA Grapalat"/>
          <w:b/>
          <w:sz w:val="28"/>
          <w:szCs w:val="28"/>
        </w:rPr>
        <w:t>ՔՆՆՎՈՂ ԴԱՏԱԿԱՆ ԳՈՐԾԵՐԻ ՎԵՐԱԲԵՐՅԱԼ</w:t>
      </w:r>
    </w:p>
    <w:p w14:paraId="24C4637D" w14:textId="44B215D4" w:rsidR="00596B26" w:rsidRPr="004647BD" w:rsidRDefault="00D8089A" w:rsidP="00A727C4">
      <w:pPr>
        <w:spacing w:after="0"/>
        <w:jc w:val="center"/>
        <w:rPr>
          <w:rFonts w:ascii="GHEA Grapalat" w:hAnsi="GHEA Grapalat"/>
          <w:b/>
          <w:iCs/>
          <w:sz w:val="28"/>
          <w:szCs w:val="28"/>
          <w:u w:val="single"/>
          <w:lang w:val="en-US"/>
        </w:rPr>
      </w:pPr>
      <w:r w:rsidRPr="004647BD">
        <w:rPr>
          <w:rFonts w:ascii="GHEA Grapalat" w:hAnsi="GHEA Grapalat"/>
          <w:b/>
          <w:iCs/>
          <w:sz w:val="28"/>
          <w:szCs w:val="28"/>
        </w:rPr>
        <w:t xml:space="preserve"> </w:t>
      </w:r>
      <w:r w:rsidR="004E71B2" w:rsidRPr="004647BD">
        <w:rPr>
          <w:rFonts w:ascii="GHEA Grapalat" w:hAnsi="GHEA Grapalat"/>
          <w:b/>
          <w:iCs/>
          <w:sz w:val="28"/>
          <w:szCs w:val="28"/>
          <w:u w:val="single"/>
        </w:rPr>
        <w:t>ԺԱՄԱՆԱԿԱՀԱՏՎԱԾԸ</w:t>
      </w:r>
      <w:r w:rsidR="007F2AE0" w:rsidRPr="004647BD">
        <w:rPr>
          <w:rFonts w:ascii="GHEA Grapalat" w:hAnsi="GHEA Grapalat"/>
          <w:b/>
          <w:iCs/>
          <w:sz w:val="28"/>
          <w:szCs w:val="28"/>
          <w:u w:val="single"/>
          <w:lang w:val="hy-AM"/>
        </w:rPr>
        <w:t xml:space="preserve"> </w:t>
      </w:r>
      <w:r w:rsidR="00114C7C" w:rsidRPr="004647BD">
        <w:rPr>
          <w:rFonts w:ascii="GHEA Grapalat" w:hAnsi="GHEA Grapalat"/>
          <w:b/>
          <w:iCs/>
          <w:sz w:val="28"/>
          <w:szCs w:val="28"/>
          <w:u w:val="single"/>
          <w:lang w:val="en-US"/>
        </w:rPr>
        <w:t>20</w:t>
      </w:r>
      <w:r w:rsidR="004E71B2" w:rsidRPr="004647BD">
        <w:rPr>
          <w:rFonts w:ascii="GHEA Grapalat" w:hAnsi="GHEA Grapalat"/>
          <w:b/>
          <w:iCs/>
          <w:sz w:val="28"/>
          <w:szCs w:val="28"/>
          <w:u w:val="single"/>
        </w:rPr>
        <w:t>.</w:t>
      </w:r>
      <w:r w:rsidR="007F2AE0" w:rsidRPr="004647BD">
        <w:rPr>
          <w:rFonts w:ascii="GHEA Grapalat" w:hAnsi="GHEA Grapalat"/>
          <w:b/>
          <w:iCs/>
          <w:sz w:val="28"/>
          <w:szCs w:val="28"/>
          <w:u w:val="single"/>
          <w:lang w:val="hy-AM"/>
        </w:rPr>
        <w:t>10</w:t>
      </w:r>
      <w:r w:rsidR="004E71B2" w:rsidRPr="004647BD">
        <w:rPr>
          <w:rFonts w:ascii="GHEA Grapalat" w:hAnsi="GHEA Grapalat"/>
          <w:b/>
          <w:iCs/>
          <w:sz w:val="28"/>
          <w:szCs w:val="28"/>
          <w:u w:val="single"/>
        </w:rPr>
        <w:t>.20</w:t>
      </w:r>
      <w:r w:rsidR="00114C7C" w:rsidRPr="004647BD">
        <w:rPr>
          <w:rFonts w:ascii="GHEA Grapalat" w:hAnsi="GHEA Grapalat"/>
          <w:b/>
          <w:iCs/>
          <w:sz w:val="28"/>
          <w:szCs w:val="28"/>
          <w:u w:val="single"/>
          <w:lang w:val="en-US"/>
        </w:rPr>
        <w:t>25</w:t>
      </w:r>
      <w:r w:rsidR="004E71B2" w:rsidRPr="004647BD">
        <w:rPr>
          <w:rFonts w:ascii="GHEA Grapalat" w:hAnsi="GHEA Grapalat"/>
          <w:b/>
          <w:iCs/>
          <w:sz w:val="28"/>
          <w:szCs w:val="28"/>
          <w:u w:val="single"/>
        </w:rPr>
        <w:t xml:space="preserve"> – </w:t>
      </w:r>
      <w:r w:rsidR="00114C7C" w:rsidRPr="004647BD">
        <w:rPr>
          <w:rFonts w:ascii="GHEA Grapalat" w:hAnsi="GHEA Grapalat"/>
          <w:b/>
          <w:iCs/>
          <w:sz w:val="28"/>
          <w:szCs w:val="28"/>
          <w:u w:val="single"/>
          <w:lang w:val="en-US"/>
        </w:rPr>
        <w:t>24</w:t>
      </w:r>
      <w:r w:rsidR="004E71B2" w:rsidRPr="004647BD">
        <w:rPr>
          <w:rFonts w:ascii="GHEA Grapalat" w:hAnsi="GHEA Grapalat"/>
          <w:b/>
          <w:iCs/>
          <w:sz w:val="28"/>
          <w:szCs w:val="28"/>
          <w:u w:val="single"/>
        </w:rPr>
        <w:t>.</w:t>
      </w:r>
      <w:r w:rsidR="007F2AE0" w:rsidRPr="004647BD">
        <w:rPr>
          <w:rFonts w:ascii="GHEA Grapalat" w:hAnsi="GHEA Grapalat"/>
          <w:b/>
          <w:iCs/>
          <w:sz w:val="28"/>
          <w:szCs w:val="28"/>
          <w:u w:val="single"/>
          <w:lang w:val="hy-AM"/>
        </w:rPr>
        <w:t>1</w:t>
      </w:r>
      <w:r w:rsidR="004E71B2" w:rsidRPr="004647BD">
        <w:rPr>
          <w:rFonts w:ascii="GHEA Grapalat" w:hAnsi="GHEA Grapalat"/>
          <w:b/>
          <w:iCs/>
          <w:sz w:val="28"/>
          <w:szCs w:val="28"/>
          <w:u w:val="single"/>
          <w:lang w:val="hy-AM"/>
        </w:rPr>
        <w:t>0</w:t>
      </w:r>
      <w:r w:rsidR="004E71B2" w:rsidRPr="004647BD">
        <w:rPr>
          <w:rFonts w:ascii="GHEA Grapalat" w:hAnsi="GHEA Grapalat"/>
          <w:b/>
          <w:iCs/>
          <w:sz w:val="28"/>
          <w:szCs w:val="28"/>
          <w:u w:val="single"/>
        </w:rPr>
        <w:t>.20</w:t>
      </w:r>
      <w:r w:rsidR="00114C7C" w:rsidRPr="004647BD">
        <w:rPr>
          <w:rFonts w:ascii="GHEA Grapalat" w:hAnsi="GHEA Grapalat"/>
          <w:b/>
          <w:iCs/>
          <w:sz w:val="28"/>
          <w:szCs w:val="28"/>
          <w:u w:val="single"/>
          <w:lang w:val="en-US"/>
        </w:rPr>
        <w:t>25</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954"/>
        <w:gridCol w:w="36"/>
        <w:gridCol w:w="2133"/>
        <w:gridCol w:w="7138"/>
        <w:gridCol w:w="1516"/>
        <w:gridCol w:w="1070"/>
        <w:gridCol w:w="1338"/>
        <w:gridCol w:w="1520"/>
      </w:tblGrid>
      <w:tr w:rsidR="00180D4E" w:rsidRPr="00816962" w14:paraId="60C77D69" w14:textId="77777777" w:rsidTr="00114C7C">
        <w:trPr>
          <w:trHeight w:val="589"/>
        </w:trPr>
        <w:tc>
          <w:tcPr>
            <w:tcW w:w="954"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169" w:type="dxa"/>
            <w:gridSpan w:val="2"/>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8"/>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114C7C" w:rsidRPr="00043E32" w14:paraId="724F1B61" w14:textId="77777777" w:rsidTr="00114C7C">
        <w:trPr>
          <w:trHeight w:val="261"/>
        </w:trPr>
        <w:tc>
          <w:tcPr>
            <w:tcW w:w="954" w:type="dxa"/>
          </w:tcPr>
          <w:p w14:paraId="7E787286" w14:textId="094CC5AF"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1</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25FA9505" w14:textId="2EB861F4" w:rsidR="00114C7C" w:rsidRPr="0042496F" w:rsidRDefault="00114C7C" w:rsidP="00114C7C">
            <w:pPr>
              <w:rPr>
                <w:rFonts w:ascii="GHEA Grapalat" w:hAnsi="GHEA Grapalat"/>
                <w:bCs/>
                <w:sz w:val="24"/>
                <w:szCs w:val="24"/>
                <w:lang w:val="hy-AM"/>
              </w:rPr>
            </w:pPr>
            <w:r w:rsidRPr="0042496F">
              <w:rPr>
                <w:rFonts w:ascii="GHEA Grapalat" w:hAnsi="GHEA Grapalat"/>
                <w:bCs/>
                <w:sz w:val="24"/>
                <w:szCs w:val="24"/>
                <w:lang w:val="hy-AM"/>
              </w:rPr>
              <w:t>ՀԿԴ/</w:t>
            </w:r>
            <w:r w:rsidRPr="0042496F">
              <w:rPr>
                <w:rFonts w:ascii="GHEA Grapalat" w:hAnsi="GHEA Grapalat"/>
                <w:bCs/>
                <w:sz w:val="24"/>
                <w:szCs w:val="24"/>
                <w:lang w:val="en-US"/>
              </w:rPr>
              <w:t>0107</w:t>
            </w:r>
            <w:r w:rsidRPr="0042496F">
              <w:rPr>
                <w:rFonts w:ascii="GHEA Grapalat" w:hAnsi="GHEA Grapalat"/>
                <w:bCs/>
                <w:sz w:val="24"/>
                <w:szCs w:val="24"/>
                <w:lang w:val="hy-AM"/>
              </w:rPr>
              <w:t>/02/2</w:t>
            </w:r>
            <w:r w:rsidRPr="0042496F">
              <w:rPr>
                <w:rFonts w:ascii="GHEA Grapalat" w:hAnsi="GHEA Grapalat"/>
                <w:bCs/>
                <w:sz w:val="24"/>
                <w:szCs w:val="24"/>
                <w:lang w:val="en-US"/>
              </w:rPr>
              <w:t>4</w:t>
            </w:r>
          </w:p>
        </w:tc>
        <w:tc>
          <w:tcPr>
            <w:tcW w:w="7138" w:type="dxa"/>
          </w:tcPr>
          <w:p w14:paraId="1933AB5F" w14:textId="7292A946" w:rsidR="00114C7C" w:rsidRPr="0042496F" w:rsidRDefault="00114C7C" w:rsidP="004647BD">
            <w:pPr>
              <w:jc w:val="both"/>
              <w:rPr>
                <w:rFonts w:ascii="GHEA Grapalat" w:hAnsi="GHEA Grapalat"/>
                <w:bCs/>
                <w:sz w:val="24"/>
                <w:szCs w:val="24"/>
                <w:lang w:val="hy-AM"/>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42496F">
              <w:rPr>
                <w:rFonts w:ascii="GHEA Grapalat" w:eastAsia="Times New Roman" w:hAnsi="GHEA Grapalat" w:cs="Arial Armenian"/>
                <w:bCs/>
                <w:sz w:val="24"/>
                <w:szCs w:val="24"/>
                <w:lang w:val="nb-NO" w:eastAsia="x-none"/>
              </w:rPr>
              <w:t>ընդդեմ</w:t>
            </w:r>
            <w:r w:rsidRPr="0042496F">
              <w:rPr>
                <w:rFonts w:ascii="GHEA Grapalat" w:eastAsia="Times New Roman" w:hAnsi="GHEA Grapalat" w:cs="Sylfaen"/>
                <w:bCs/>
                <w:sz w:val="24"/>
                <w:szCs w:val="24"/>
                <w:lang w:val="hy-AM"/>
              </w:rPr>
              <w:t xml:space="preserve"> Արսեն Նիկոլայի Լալայանցի, Ելենա Կոնստանտինի Վարդազարյանի, Եվա Արսենի Լալայանցի, Մարի Արսենի Լալայանցի, Աննա Արսենի Լալայանցի ապօրինի ծագում ունեցող գույքի բռնագանձման պահանջի մասին</w:t>
            </w:r>
          </w:p>
        </w:tc>
        <w:tc>
          <w:tcPr>
            <w:tcW w:w="1516" w:type="dxa"/>
          </w:tcPr>
          <w:p w14:paraId="6E422B15" w14:textId="7F74E840"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20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7B7BC115" w14:textId="42FEC8F9"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hy-AM"/>
              </w:rPr>
              <w:t>10։00</w:t>
            </w:r>
          </w:p>
        </w:tc>
        <w:tc>
          <w:tcPr>
            <w:tcW w:w="1338" w:type="dxa"/>
          </w:tcPr>
          <w:p w14:paraId="55AB3797" w14:textId="4370DDAF"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8</w:t>
            </w:r>
          </w:p>
        </w:tc>
        <w:tc>
          <w:tcPr>
            <w:tcW w:w="1520" w:type="dxa"/>
          </w:tcPr>
          <w:p w14:paraId="24808A87" w14:textId="5BF56B9F"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114C7C" w:rsidRPr="00043E32" w14:paraId="34AE173B" w14:textId="77777777" w:rsidTr="00114C7C">
        <w:trPr>
          <w:trHeight w:val="261"/>
        </w:trPr>
        <w:tc>
          <w:tcPr>
            <w:tcW w:w="954" w:type="dxa"/>
          </w:tcPr>
          <w:p w14:paraId="18354AF2" w14:textId="712EA5EC"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2</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52DD0269" w14:textId="25A055E8" w:rsidR="00114C7C" w:rsidRPr="0042496F" w:rsidRDefault="00114C7C" w:rsidP="00114C7C">
            <w:pPr>
              <w:rPr>
                <w:rFonts w:ascii="GHEA Grapalat" w:hAnsi="GHEA Grapalat"/>
                <w:bCs/>
                <w:sz w:val="24"/>
                <w:szCs w:val="24"/>
                <w:lang w:val="hy-AM"/>
              </w:rPr>
            </w:pPr>
            <w:r w:rsidRPr="0042496F">
              <w:rPr>
                <w:rFonts w:ascii="GHEA Grapalat" w:hAnsi="GHEA Grapalat"/>
                <w:bCs/>
                <w:sz w:val="24"/>
                <w:szCs w:val="24"/>
                <w:lang w:val="hy-AM"/>
              </w:rPr>
              <w:t>ՀԿԴ/</w:t>
            </w:r>
            <w:r w:rsidRPr="0042496F">
              <w:rPr>
                <w:rFonts w:ascii="GHEA Grapalat" w:hAnsi="GHEA Grapalat"/>
                <w:bCs/>
                <w:sz w:val="24"/>
                <w:szCs w:val="24"/>
                <w:lang w:val="en-US"/>
              </w:rPr>
              <w:t>0079/02/2</w:t>
            </w:r>
            <w:r w:rsidRPr="0042496F">
              <w:rPr>
                <w:rFonts w:ascii="GHEA Grapalat" w:hAnsi="GHEA Grapalat"/>
                <w:bCs/>
                <w:sz w:val="24"/>
                <w:szCs w:val="24"/>
                <w:lang w:val="hy-AM"/>
              </w:rPr>
              <w:t>5</w:t>
            </w:r>
          </w:p>
        </w:tc>
        <w:tc>
          <w:tcPr>
            <w:tcW w:w="7138" w:type="dxa"/>
          </w:tcPr>
          <w:p w14:paraId="03B24CD7" w14:textId="130C72D6" w:rsidR="00114C7C" w:rsidRPr="0042496F" w:rsidRDefault="00114C7C" w:rsidP="004647BD">
            <w:pPr>
              <w:jc w:val="both"/>
              <w:rPr>
                <w:rFonts w:ascii="GHEA Grapalat" w:hAnsi="GHEA Grapalat" w:cs="Arial"/>
                <w:bCs/>
                <w:sz w:val="24"/>
                <w:szCs w:val="24"/>
                <w:lang w:val="hy-AM"/>
              </w:rPr>
            </w:pPr>
            <w:r w:rsidRPr="0042496F">
              <w:rPr>
                <w:rFonts w:ascii="GHEA Grapalat" w:eastAsia="Times New Roman" w:hAnsi="GHEA Grapalat" w:cs="Sylfaen"/>
                <w:bCs/>
                <w:sz w:val="24"/>
                <w:szCs w:val="24"/>
                <w:lang w:val="hy-AM" w:eastAsia="x-none"/>
              </w:rPr>
              <w:t>ըստ հայցի</w:t>
            </w:r>
            <w:r w:rsidRPr="0042496F">
              <w:rPr>
                <w:rFonts w:ascii="GHEA Grapalat" w:eastAsia="Times New Roman" w:hAnsi="GHEA Grapalat" w:cs="Sylfaen"/>
                <w:bCs/>
                <w:sz w:val="24"/>
                <w:szCs w:val="24"/>
                <w:lang w:val="hy-AM"/>
              </w:rPr>
              <w:t xml:space="preserve"> ՀՀ Կոտայքի մարզի դատախազության ընդդեմ Աբովյան համայնքի, Էդուարդ Բաբայանի, երրորդ անձ՝ Նաիրա Սարգսյանի՝ աճուրդն անվավեր ճանաչելու և անվավերության հետևանքներ կիրառելու պահանջի մասին</w:t>
            </w:r>
          </w:p>
        </w:tc>
        <w:tc>
          <w:tcPr>
            <w:tcW w:w="1516" w:type="dxa"/>
          </w:tcPr>
          <w:p w14:paraId="6A3A8DA6" w14:textId="5F9E2F24"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63590653" w14:textId="52836925"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12:00</w:t>
            </w:r>
          </w:p>
        </w:tc>
        <w:tc>
          <w:tcPr>
            <w:tcW w:w="1338" w:type="dxa"/>
          </w:tcPr>
          <w:p w14:paraId="69548301" w14:textId="16658DF4"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8</w:t>
            </w:r>
          </w:p>
        </w:tc>
        <w:tc>
          <w:tcPr>
            <w:tcW w:w="1520" w:type="dxa"/>
          </w:tcPr>
          <w:p w14:paraId="6A32A9EF" w14:textId="5103977E"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114C7C" w:rsidRPr="00043E32" w14:paraId="14ED3038" w14:textId="77777777" w:rsidTr="00114C7C">
        <w:trPr>
          <w:trHeight w:val="274"/>
        </w:trPr>
        <w:tc>
          <w:tcPr>
            <w:tcW w:w="954" w:type="dxa"/>
          </w:tcPr>
          <w:p w14:paraId="15BE115F" w14:textId="11D78C0D"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3</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37AD224F" w14:textId="152488F2"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0136/02/2</w:t>
            </w:r>
            <w:r w:rsidRPr="0042496F">
              <w:rPr>
                <w:rFonts w:ascii="GHEA Grapalat" w:hAnsi="GHEA Grapalat"/>
                <w:bCs/>
                <w:sz w:val="24"/>
                <w:szCs w:val="24"/>
                <w:lang w:val="hy-AM"/>
              </w:rPr>
              <w:t>5</w:t>
            </w:r>
          </w:p>
        </w:tc>
        <w:tc>
          <w:tcPr>
            <w:tcW w:w="7138" w:type="dxa"/>
          </w:tcPr>
          <w:p w14:paraId="0809FE67" w14:textId="35A66490"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Arial Armenian"/>
                <w:bCs/>
                <w:sz w:val="24"/>
                <w:szCs w:val="24"/>
                <w:lang w:val="hy-AM" w:eastAsia="x-none"/>
              </w:rPr>
              <w:t>ՀՀ գլխավոր դատախազության ապօրինի ծագում ունեցող գույքի բռնագանձման գործերով վարչությունն</w:t>
            </w:r>
            <w:r w:rsidRPr="0042496F">
              <w:rPr>
                <w:rFonts w:ascii="GHEA Grapalat" w:eastAsia="Times New Roman" w:hAnsi="GHEA Grapalat" w:cs="Sylfaen"/>
                <w:bCs/>
                <w:sz w:val="24"/>
                <w:szCs w:val="24"/>
                <w:lang w:val="hy-AM"/>
              </w:rPr>
              <w:t xml:space="preserve"> ընդդեմ Արտյոմ Ժորայի Մովսեսյանի և մյուսների՝ ապօրինի ծագում ունեցող գույքի բռնագանձման պահանջի մասին</w:t>
            </w:r>
          </w:p>
        </w:tc>
        <w:tc>
          <w:tcPr>
            <w:tcW w:w="1516" w:type="dxa"/>
          </w:tcPr>
          <w:p w14:paraId="027176C2" w14:textId="4B6CA813"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55E5B2F0" w14:textId="2278D0D9"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16:30</w:t>
            </w:r>
          </w:p>
        </w:tc>
        <w:tc>
          <w:tcPr>
            <w:tcW w:w="1338" w:type="dxa"/>
          </w:tcPr>
          <w:p w14:paraId="680E7F73" w14:textId="0FF0D68C"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8</w:t>
            </w:r>
          </w:p>
        </w:tc>
        <w:tc>
          <w:tcPr>
            <w:tcW w:w="1520" w:type="dxa"/>
          </w:tcPr>
          <w:p w14:paraId="0F3C3C97" w14:textId="256377CD"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7B236BDC" w14:textId="77777777" w:rsidTr="00114C7C">
        <w:trPr>
          <w:trHeight w:val="274"/>
        </w:trPr>
        <w:tc>
          <w:tcPr>
            <w:tcW w:w="954" w:type="dxa"/>
          </w:tcPr>
          <w:p w14:paraId="612A0DE1" w14:textId="73F7BD20"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4</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2563627B" w14:textId="021F63AC"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0125/02/24</w:t>
            </w:r>
          </w:p>
        </w:tc>
        <w:tc>
          <w:tcPr>
            <w:tcW w:w="7138" w:type="dxa"/>
          </w:tcPr>
          <w:p w14:paraId="70C5D82E" w14:textId="093F7875" w:rsidR="00114C7C" w:rsidRPr="0042496F" w:rsidRDefault="00114C7C" w:rsidP="004647BD">
            <w:pPr>
              <w:jc w:val="both"/>
              <w:rPr>
                <w:rFonts w:ascii="GHEA Grapalat" w:hAnsi="GHEA Grapalat"/>
                <w:bCs/>
                <w:sz w:val="24"/>
                <w:szCs w:val="24"/>
              </w:rPr>
            </w:pPr>
            <w:bookmarkStart w:id="0" w:name="_Hlk205206083"/>
            <w:r w:rsidRPr="0042496F">
              <w:rPr>
                <w:rFonts w:ascii="GHEA Grapalat" w:eastAsia="Times New Roman" w:hAnsi="GHEA Grapalat" w:cs="Sylfaen"/>
                <w:bCs/>
                <w:sz w:val="24"/>
                <w:szCs w:val="24"/>
                <w:lang w:val="hy-AM"/>
              </w:rPr>
              <w:t xml:space="preserve">ըստ հայցի </w:t>
            </w:r>
            <w:r w:rsidRPr="0042496F">
              <w:rPr>
                <w:rFonts w:ascii="GHEA Grapalat" w:eastAsia="Times New Roman" w:hAnsi="GHEA Grapalat" w:cs="Arial Armenian"/>
                <w:bCs/>
                <w:sz w:val="24"/>
                <w:szCs w:val="24"/>
                <w:lang w:val="hy-AM" w:eastAsia="x-none"/>
              </w:rPr>
              <w:t xml:space="preserve">ՀՀ գլխավոր դատախազության ապօրինի ծագում ունեցող գույքի բռնագանձման գործերով վարչության </w:t>
            </w:r>
            <w:r w:rsidRPr="0042496F">
              <w:rPr>
                <w:rFonts w:ascii="GHEA Grapalat" w:eastAsia="Times New Roman" w:hAnsi="GHEA Grapalat" w:cs="Arial Armenian"/>
                <w:bCs/>
                <w:sz w:val="24"/>
                <w:szCs w:val="24"/>
                <w:lang w:val="nb-NO" w:eastAsia="x-none"/>
              </w:rPr>
              <w:t>ընդդեմ</w:t>
            </w:r>
            <w:r w:rsidRPr="0042496F">
              <w:rPr>
                <w:rFonts w:ascii="GHEA Grapalat" w:eastAsia="Times New Roman" w:hAnsi="GHEA Grapalat" w:cs="Sylfaen"/>
                <w:bCs/>
                <w:sz w:val="24"/>
                <w:szCs w:val="24"/>
                <w:lang w:val="hy-AM"/>
              </w:rPr>
              <w:t xml:space="preserve"> Ստեփան Ռոբերտի Գալստյանի, Նատալյա Գենադիևնա Գալստյանի, Նասիա Եփրեմի Գալստյանի՝ ապօրինի ծագում ունեցող գույքի բռնագանձման պահանջի մասին</w:t>
            </w:r>
            <w:bookmarkEnd w:id="0"/>
          </w:p>
        </w:tc>
        <w:tc>
          <w:tcPr>
            <w:tcW w:w="1516" w:type="dxa"/>
          </w:tcPr>
          <w:p w14:paraId="71035232" w14:textId="62FCD21B"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21</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2775412D" w14:textId="18155016"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10:00</w:t>
            </w:r>
          </w:p>
        </w:tc>
        <w:tc>
          <w:tcPr>
            <w:tcW w:w="1338" w:type="dxa"/>
          </w:tcPr>
          <w:p w14:paraId="58521C4F" w14:textId="04AE10F8"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8</w:t>
            </w:r>
          </w:p>
        </w:tc>
        <w:tc>
          <w:tcPr>
            <w:tcW w:w="1520" w:type="dxa"/>
          </w:tcPr>
          <w:p w14:paraId="6114EF0B" w14:textId="24CDBDAE"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7187DADD" w14:textId="77777777" w:rsidTr="00114C7C">
        <w:trPr>
          <w:trHeight w:val="408"/>
        </w:trPr>
        <w:tc>
          <w:tcPr>
            <w:tcW w:w="954" w:type="dxa"/>
          </w:tcPr>
          <w:p w14:paraId="7D70FB22" w14:textId="03F28FE9"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5</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725F49E0" w14:textId="0B878D01"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0134/02/25</w:t>
            </w:r>
          </w:p>
        </w:tc>
        <w:tc>
          <w:tcPr>
            <w:tcW w:w="7138" w:type="dxa"/>
          </w:tcPr>
          <w:p w14:paraId="4CA20066" w14:textId="6A390B0B"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Sylfaen"/>
                <w:bCs/>
                <w:sz w:val="24"/>
                <w:szCs w:val="24"/>
                <w:lang w:val="hy-AM"/>
              </w:rPr>
              <w:t xml:space="preserve">ՀՀ գլխավոր դատախազության ընդդեմ Սուրեն Վաչիկի Գաբրիելյանի, երրորդ անձ՝ Խանում Խաչատրյանի, Աննա Սուրենի Գաբրիելյանի՝ ընդհանուր սեփականության իրավունքում պարտապանի բաժինն առանձնացնելու և բաժնի </w:t>
            </w:r>
            <w:r w:rsidRPr="0042496F">
              <w:rPr>
                <w:rFonts w:ascii="GHEA Grapalat" w:eastAsia="Times New Roman" w:hAnsi="GHEA Grapalat" w:cs="Sylfaen"/>
                <w:bCs/>
                <w:sz w:val="24"/>
                <w:szCs w:val="24"/>
                <w:lang w:val="hy-AM"/>
              </w:rPr>
              <w:lastRenderedPageBreak/>
              <w:t>վրա բռնագանձում տարածելու, բաժինը բնեղենով առանձնացնելու անհնարինության կամ դրա դեմ ընդհանուր սեփականության մնացած մասնակիցների առարկելու, ինչպես նաև շուկայական գնով բաժինը գնելուց կամ ձեռք բերելուց հրաժարվելու դեպքում այն հրապարակային սակարկություններով վաճառելու և բռնագանձումն ընդհանուր սեփականության իրավունքում պարտապանի բաժնի վրա տարածելու պահանջների մասին</w:t>
            </w:r>
          </w:p>
        </w:tc>
        <w:tc>
          <w:tcPr>
            <w:tcW w:w="1516" w:type="dxa"/>
          </w:tcPr>
          <w:p w14:paraId="7DF623CA" w14:textId="2969A13B"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lastRenderedPageBreak/>
              <w:t>21</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66C7FB4F" w14:textId="545B0E0D"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 xml:space="preserve">  12:</w:t>
            </w:r>
            <w:r w:rsidRPr="0042496F">
              <w:rPr>
                <w:rFonts w:ascii="GHEA Grapalat" w:hAnsi="GHEA Grapalat"/>
                <w:bCs/>
                <w:sz w:val="24"/>
                <w:szCs w:val="24"/>
                <w:lang w:val="hy-AM"/>
              </w:rPr>
              <w:t>0</w:t>
            </w:r>
            <w:r w:rsidRPr="0042496F">
              <w:rPr>
                <w:rFonts w:ascii="GHEA Grapalat" w:hAnsi="GHEA Grapalat"/>
                <w:bCs/>
                <w:sz w:val="24"/>
                <w:szCs w:val="24"/>
                <w:lang w:val="en-US"/>
              </w:rPr>
              <w:t>0</w:t>
            </w:r>
          </w:p>
        </w:tc>
        <w:tc>
          <w:tcPr>
            <w:tcW w:w="1338" w:type="dxa"/>
          </w:tcPr>
          <w:p w14:paraId="2100FA84" w14:textId="4436FCB6"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8</w:t>
            </w:r>
          </w:p>
        </w:tc>
        <w:tc>
          <w:tcPr>
            <w:tcW w:w="1520" w:type="dxa"/>
          </w:tcPr>
          <w:p w14:paraId="3D97543F" w14:textId="0C89B2DA"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0A3CA745" w14:textId="77777777" w:rsidTr="00114C7C">
        <w:trPr>
          <w:trHeight w:val="408"/>
        </w:trPr>
        <w:tc>
          <w:tcPr>
            <w:tcW w:w="954" w:type="dxa"/>
          </w:tcPr>
          <w:p w14:paraId="6C78883F" w14:textId="199F1BC8"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6</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670FD437" w14:textId="07F97F2F"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0183/02/23</w:t>
            </w:r>
          </w:p>
        </w:tc>
        <w:tc>
          <w:tcPr>
            <w:tcW w:w="7138" w:type="dxa"/>
          </w:tcPr>
          <w:p w14:paraId="654D4195" w14:textId="0990D20B"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Arial Armenian"/>
                <w:bCs/>
                <w:sz w:val="24"/>
                <w:szCs w:val="24"/>
                <w:lang w:val="hy-AM" w:eastAsia="x-none"/>
              </w:rPr>
              <w:t xml:space="preserve">ըստ հայցի՝ ՀՀ գլխավոր դատախազության ապօրինի ծագում ունեցող գույքի բռնագանձման գործերով վարչության </w:t>
            </w:r>
            <w:r w:rsidRPr="0042496F">
              <w:rPr>
                <w:rFonts w:ascii="GHEA Grapalat" w:eastAsia="Times New Roman" w:hAnsi="GHEA Grapalat" w:cs="Arial Armenian"/>
                <w:bCs/>
                <w:sz w:val="24"/>
                <w:szCs w:val="24"/>
                <w:lang w:val="nb-NO" w:eastAsia="x-none"/>
              </w:rPr>
              <w:t xml:space="preserve">ընդդեմ </w:t>
            </w:r>
            <w:r w:rsidRPr="0042496F">
              <w:rPr>
                <w:rFonts w:ascii="GHEA Grapalat" w:eastAsia="Times New Roman" w:hAnsi="GHEA Grapalat" w:cs="Sylfaen"/>
                <w:bCs/>
                <w:sz w:val="24"/>
                <w:szCs w:val="24"/>
                <w:lang w:val="hy-AM"/>
              </w:rPr>
              <w:t>Ավետիք Վոլոդի Դալլաքյանի և մյուսների՝ ապօրինի ծագում ունեցող գույքի բռնագանձման պահանջի մասին</w:t>
            </w:r>
          </w:p>
        </w:tc>
        <w:tc>
          <w:tcPr>
            <w:tcW w:w="1516" w:type="dxa"/>
          </w:tcPr>
          <w:p w14:paraId="5FD9D7C7" w14:textId="13D6AAAB"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21</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4337E7A7" w14:textId="2D5E1E37"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14:00</w:t>
            </w:r>
          </w:p>
        </w:tc>
        <w:tc>
          <w:tcPr>
            <w:tcW w:w="1338" w:type="dxa"/>
          </w:tcPr>
          <w:p w14:paraId="52BEBCE5" w14:textId="0EB9F162"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8</w:t>
            </w:r>
          </w:p>
        </w:tc>
        <w:tc>
          <w:tcPr>
            <w:tcW w:w="1520" w:type="dxa"/>
          </w:tcPr>
          <w:p w14:paraId="7A61851D" w14:textId="0E6E086F"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7E4F168F" w14:textId="77777777" w:rsidTr="00114C7C">
        <w:trPr>
          <w:trHeight w:val="408"/>
        </w:trPr>
        <w:tc>
          <w:tcPr>
            <w:tcW w:w="954" w:type="dxa"/>
          </w:tcPr>
          <w:p w14:paraId="6549769F" w14:textId="2E4636E8"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7</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4E589185" w14:textId="56B53F0B"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0150/02/25</w:t>
            </w:r>
          </w:p>
        </w:tc>
        <w:tc>
          <w:tcPr>
            <w:tcW w:w="7138" w:type="dxa"/>
          </w:tcPr>
          <w:p w14:paraId="36D37A67" w14:textId="02405DE5"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ըստ հայցի ՀՀ գլխավոր դատախազության ընդդեմ Սարգիս Ալբերտի Կարապետյանի՝ Երևան համայնքին պատճառված 1</w:t>
            </w:r>
            <w:r w:rsidRPr="0042496F">
              <w:rPr>
                <w:rFonts w:ascii="Microsoft JhengHei" w:eastAsia="Microsoft JhengHei" w:hAnsi="Microsoft JhengHei" w:cs="Microsoft JhengHei" w:hint="eastAsia"/>
                <w:bCs/>
                <w:sz w:val="24"/>
                <w:szCs w:val="24"/>
                <w:lang w:val="hy-AM" w:eastAsia="x-none"/>
              </w:rPr>
              <w:t>․</w:t>
            </w:r>
            <w:r w:rsidRPr="0042496F">
              <w:rPr>
                <w:rFonts w:ascii="GHEA Grapalat" w:eastAsia="Times New Roman" w:hAnsi="GHEA Grapalat" w:cs="Sylfaen"/>
                <w:bCs/>
                <w:sz w:val="24"/>
                <w:szCs w:val="24"/>
                <w:lang w:val="hy-AM" w:eastAsia="x-none"/>
              </w:rPr>
              <w:t>480</w:t>
            </w:r>
            <w:r w:rsidRPr="0042496F">
              <w:rPr>
                <w:rFonts w:ascii="Microsoft JhengHei" w:eastAsia="Microsoft JhengHei" w:hAnsi="Microsoft JhengHei" w:cs="Microsoft JhengHei" w:hint="eastAsia"/>
                <w:bCs/>
                <w:sz w:val="24"/>
                <w:szCs w:val="24"/>
                <w:lang w:val="hy-AM" w:eastAsia="x-none"/>
              </w:rPr>
              <w:t>․</w:t>
            </w:r>
            <w:r w:rsidRPr="0042496F">
              <w:rPr>
                <w:rFonts w:ascii="GHEA Grapalat" w:eastAsia="Times New Roman" w:hAnsi="GHEA Grapalat" w:cs="Sylfaen"/>
                <w:bCs/>
                <w:sz w:val="24"/>
                <w:szCs w:val="24"/>
                <w:lang w:val="hy-AM" w:eastAsia="x-none"/>
              </w:rPr>
              <w:t>684</w:t>
            </w:r>
            <w:r w:rsidRPr="0042496F">
              <w:rPr>
                <w:rFonts w:ascii="Microsoft JhengHei" w:eastAsia="Microsoft JhengHei" w:hAnsi="Microsoft JhengHei" w:cs="Microsoft JhengHei" w:hint="eastAsia"/>
                <w:bCs/>
                <w:sz w:val="24"/>
                <w:szCs w:val="24"/>
                <w:lang w:val="hy-AM" w:eastAsia="x-none"/>
              </w:rPr>
              <w:t>․</w:t>
            </w:r>
            <w:r w:rsidRPr="0042496F">
              <w:rPr>
                <w:rFonts w:ascii="GHEA Grapalat" w:eastAsia="Times New Roman" w:hAnsi="GHEA Grapalat" w:cs="Sylfaen"/>
                <w:bCs/>
                <w:sz w:val="24"/>
                <w:szCs w:val="24"/>
                <w:lang w:val="hy-AM" w:eastAsia="x-none"/>
              </w:rPr>
              <w:t>000 ՀՀ դրամ վնասի բռնագանձման պահանջի մասին</w:t>
            </w:r>
          </w:p>
        </w:tc>
        <w:tc>
          <w:tcPr>
            <w:tcW w:w="1516" w:type="dxa"/>
          </w:tcPr>
          <w:p w14:paraId="6A0B8826" w14:textId="7A5EC5F2"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577305A0" w14:textId="20DCD81E"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10:</w:t>
            </w:r>
            <w:r w:rsidRPr="0042496F">
              <w:rPr>
                <w:rFonts w:ascii="GHEA Grapalat" w:hAnsi="GHEA Grapalat"/>
                <w:bCs/>
                <w:sz w:val="24"/>
                <w:szCs w:val="24"/>
                <w:lang w:val="hy-AM"/>
              </w:rPr>
              <w:t>0</w:t>
            </w:r>
            <w:r w:rsidRPr="0042496F">
              <w:rPr>
                <w:rFonts w:ascii="GHEA Grapalat" w:hAnsi="GHEA Grapalat"/>
                <w:bCs/>
                <w:sz w:val="24"/>
                <w:szCs w:val="24"/>
                <w:lang w:val="en-US"/>
              </w:rPr>
              <w:t>0</w:t>
            </w:r>
          </w:p>
        </w:tc>
        <w:tc>
          <w:tcPr>
            <w:tcW w:w="1338" w:type="dxa"/>
          </w:tcPr>
          <w:p w14:paraId="72ABB393" w14:textId="535BC366"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8</w:t>
            </w:r>
          </w:p>
        </w:tc>
        <w:tc>
          <w:tcPr>
            <w:tcW w:w="1520" w:type="dxa"/>
          </w:tcPr>
          <w:p w14:paraId="4014F02F" w14:textId="02640B5B"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7D79AB0A" w14:textId="77777777" w:rsidTr="00114C7C">
        <w:trPr>
          <w:trHeight w:val="408"/>
        </w:trPr>
        <w:tc>
          <w:tcPr>
            <w:tcW w:w="954" w:type="dxa"/>
          </w:tcPr>
          <w:p w14:paraId="4AC21B24" w14:textId="531459BB"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8</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13980D66" w14:textId="4EC33333"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0231/02/25</w:t>
            </w:r>
          </w:p>
        </w:tc>
        <w:tc>
          <w:tcPr>
            <w:tcW w:w="7138" w:type="dxa"/>
          </w:tcPr>
          <w:p w14:paraId="4B46B156" w14:textId="31901B52"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Sylfaen"/>
                <w:bCs/>
                <w:sz w:val="24"/>
                <w:szCs w:val="24"/>
                <w:lang w:val="hy-AM"/>
              </w:rPr>
              <w:t>ՀՀ գլխավոր դատախազության ընդդեմ Մհեր Վարուժանի Սահակյանի՝ պետությանը պատճառված 6</w:t>
            </w:r>
            <w:r w:rsidRPr="0042496F">
              <w:rPr>
                <w:rFonts w:ascii="Microsoft JhengHei" w:eastAsia="Microsoft JhengHei" w:hAnsi="Microsoft JhengHei" w:cs="Microsoft JhengHei" w:hint="eastAsia"/>
                <w:bCs/>
                <w:sz w:val="24"/>
                <w:szCs w:val="24"/>
                <w:lang w:val="hy-AM"/>
              </w:rPr>
              <w:t>․</w:t>
            </w:r>
            <w:r w:rsidRPr="0042496F">
              <w:rPr>
                <w:rFonts w:ascii="GHEA Grapalat" w:eastAsia="Times New Roman" w:hAnsi="GHEA Grapalat" w:cs="Sylfaen"/>
                <w:bCs/>
                <w:sz w:val="24"/>
                <w:szCs w:val="24"/>
                <w:lang w:val="hy-AM"/>
              </w:rPr>
              <w:t>650</w:t>
            </w:r>
            <w:r w:rsidRPr="0042496F">
              <w:rPr>
                <w:rFonts w:ascii="Microsoft JhengHei" w:eastAsia="Microsoft JhengHei" w:hAnsi="Microsoft JhengHei" w:cs="Microsoft JhengHei" w:hint="eastAsia"/>
                <w:bCs/>
                <w:sz w:val="24"/>
                <w:szCs w:val="24"/>
                <w:lang w:val="hy-AM"/>
              </w:rPr>
              <w:t>․</w:t>
            </w:r>
            <w:r w:rsidRPr="0042496F">
              <w:rPr>
                <w:rFonts w:ascii="GHEA Grapalat" w:eastAsia="Times New Roman" w:hAnsi="GHEA Grapalat" w:cs="Sylfaen"/>
                <w:bCs/>
                <w:sz w:val="24"/>
                <w:szCs w:val="24"/>
                <w:lang w:val="hy-AM"/>
              </w:rPr>
              <w:t>953 ՀՀ դրամ գումարի բռնագանձման պահանջի մասին</w:t>
            </w:r>
          </w:p>
        </w:tc>
        <w:tc>
          <w:tcPr>
            <w:tcW w:w="1516" w:type="dxa"/>
          </w:tcPr>
          <w:p w14:paraId="720DFB51" w14:textId="0074F2EF"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1D6F52C8" w14:textId="21985BA5"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11:00</w:t>
            </w:r>
          </w:p>
        </w:tc>
        <w:tc>
          <w:tcPr>
            <w:tcW w:w="1338" w:type="dxa"/>
          </w:tcPr>
          <w:p w14:paraId="52C77BFA" w14:textId="6D0091D8"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8</w:t>
            </w:r>
          </w:p>
        </w:tc>
        <w:tc>
          <w:tcPr>
            <w:tcW w:w="1520" w:type="dxa"/>
          </w:tcPr>
          <w:p w14:paraId="49EBFDF0" w14:textId="49E80D0F"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07AB2B2F" w14:textId="77777777" w:rsidTr="00114C7C">
        <w:trPr>
          <w:trHeight w:val="408"/>
        </w:trPr>
        <w:tc>
          <w:tcPr>
            <w:tcW w:w="954" w:type="dxa"/>
          </w:tcPr>
          <w:p w14:paraId="1021A284" w14:textId="6649C4CD"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9</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75644A09" w14:textId="370FC9D6"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0236/02/25</w:t>
            </w:r>
          </w:p>
        </w:tc>
        <w:tc>
          <w:tcPr>
            <w:tcW w:w="7138" w:type="dxa"/>
          </w:tcPr>
          <w:p w14:paraId="2379424B" w14:textId="73BED6A7"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 </w:t>
            </w:r>
            <w:r w:rsidRPr="0042496F">
              <w:rPr>
                <w:rFonts w:ascii="GHEA Grapalat" w:eastAsia="Times New Roman" w:hAnsi="GHEA Grapalat" w:cs="Sylfaen"/>
                <w:bCs/>
                <w:sz w:val="24"/>
                <w:szCs w:val="24"/>
                <w:lang w:val="hy-AM"/>
              </w:rPr>
              <w:t xml:space="preserve">ՀՀ </w:t>
            </w:r>
            <w:r w:rsidRPr="0042496F">
              <w:rPr>
                <w:rFonts w:ascii="GHEA Grapalat" w:eastAsia="Times New Roman" w:hAnsi="GHEA Grapalat" w:cs="Sylfaen"/>
                <w:bCs/>
                <w:noProof/>
                <w:sz w:val="24"/>
                <w:szCs w:val="24"/>
                <w:lang w:val="hy-AM"/>
              </w:rPr>
              <w:t xml:space="preserve">Կոտայքի մարզի դատախազության </w:t>
            </w:r>
            <w:r w:rsidRPr="0042496F">
              <w:rPr>
                <w:rFonts w:ascii="GHEA Grapalat" w:eastAsia="Times New Roman" w:hAnsi="GHEA Grapalat" w:cs="Sylfaen"/>
                <w:bCs/>
                <w:sz w:val="24"/>
                <w:szCs w:val="24"/>
                <w:lang w:val="hy-AM"/>
              </w:rPr>
              <w:t>հայցադիմումն ընդդեմ Աբովյան համայնքի, Էդուարդ Բաբայանի, Նաիրա Սարգսյանի՝ աճուրդներն անվավեր ճանաչելու և անվավերության հետևանքներ կիրառելու պահանջի մասին</w:t>
            </w:r>
          </w:p>
        </w:tc>
        <w:tc>
          <w:tcPr>
            <w:tcW w:w="1516" w:type="dxa"/>
          </w:tcPr>
          <w:p w14:paraId="7DF0F702" w14:textId="7B3DC28B"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2040F7AC" w14:textId="0B5D54B2"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12:</w:t>
            </w:r>
            <w:r w:rsidRPr="0042496F">
              <w:rPr>
                <w:rFonts w:ascii="GHEA Grapalat" w:hAnsi="GHEA Grapalat"/>
                <w:bCs/>
                <w:sz w:val="24"/>
                <w:szCs w:val="24"/>
                <w:lang w:val="hy-AM"/>
              </w:rPr>
              <w:t>00</w:t>
            </w:r>
          </w:p>
        </w:tc>
        <w:tc>
          <w:tcPr>
            <w:tcW w:w="1338" w:type="dxa"/>
          </w:tcPr>
          <w:p w14:paraId="776A4358" w14:textId="1686F06E"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8</w:t>
            </w:r>
          </w:p>
        </w:tc>
        <w:tc>
          <w:tcPr>
            <w:tcW w:w="1520" w:type="dxa"/>
          </w:tcPr>
          <w:p w14:paraId="42A67A35" w14:textId="51C2758A"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79F80986" w14:textId="77777777" w:rsidTr="00114C7C">
        <w:trPr>
          <w:trHeight w:val="408"/>
        </w:trPr>
        <w:tc>
          <w:tcPr>
            <w:tcW w:w="954" w:type="dxa"/>
          </w:tcPr>
          <w:p w14:paraId="0AC51283" w14:textId="6EA59833" w:rsidR="00114C7C" w:rsidRPr="0042496F" w:rsidRDefault="00114C7C" w:rsidP="004647BD">
            <w:pPr>
              <w:rPr>
                <w:rFonts w:ascii="GHEA Grapalat" w:hAnsi="GHEA Grapalat"/>
                <w:bCs/>
                <w:sz w:val="24"/>
                <w:szCs w:val="24"/>
              </w:rPr>
            </w:pPr>
            <w:r w:rsidRPr="0042496F">
              <w:rPr>
                <w:rFonts w:ascii="GHEA Grapalat" w:hAnsi="GHEA Grapalat"/>
                <w:bCs/>
                <w:sz w:val="24"/>
                <w:szCs w:val="24"/>
                <w:lang w:val="en-US"/>
              </w:rPr>
              <w:t>1</w:t>
            </w:r>
            <w:r w:rsidRPr="0042496F">
              <w:rPr>
                <w:rFonts w:ascii="GHEA Grapalat" w:hAnsi="GHEA Grapalat"/>
                <w:bCs/>
                <w:sz w:val="24"/>
                <w:szCs w:val="24"/>
                <w:lang w:val="hy-AM"/>
              </w:rPr>
              <w:t>0</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4563F2C6" w14:textId="7F9B318E"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0219/02/25</w:t>
            </w:r>
          </w:p>
        </w:tc>
        <w:tc>
          <w:tcPr>
            <w:tcW w:w="7138" w:type="dxa"/>
          </w:tcPr>
          <w:p w14:paraId="26655ED6" w14:textId="7FC9049A"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Sylfaen"/>
                <w:bCs/>
                <w:sz w:val="24"/>
                <w:szCs w:val="24"/>
                <w:lang w:val="hy-AM"/>
              </w:rPr>
              <w:t>ՀՀ Արարատի մարզի դատախազության ընդդեմ Մասիս համայնքի ղեկավարի, Գալուստ Վոլոդյայի Ավետիսյանի, Նարեկ Վաղարշակի Հովսեփյանի, Երեմ Հարությունի Գորգիկյանի, Արմեն Ալեքսանի Գրիգորյանի, Սուրեն Վազգենի Սիանոսյանի, Զոհրաբ Գագիկի Ասլանյանի, Ռուդիկ Խաչտուրի Խանզրադյանի, Թադևոս Պետրոսի Թադևոսյանի՝ աճուրդներն անվավեր ճանաչելու և անվավերության հետևանքներ կիրառելու պահանջների մասին</w:t>
            </w:r>
          </w:p>
        </w:tc>
        <w:tc>
          <w:tcPr>
            <w:tcW w:w="1516" w:type="dxa"/>
          </w:tcPr>
          <w:p w14:paraId="19F40778" w14:textId="5DC27710"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41CF4443" w14:textId="085E890B"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14:</w:t>
            </w:r>
            <w:r w:rsidRPr="0042496F">
              <w:rPr>
                <w:rFonts w:ascii="GHEA Grapalat" w:hAnsi="GHEA Grapalat"/>
                <w:bCs/>
                <w:sz w:val="24"/>
                <w:szCs w:val="24"/>
                <w:lang w:val="hy-AM"/>
              </w:rPr>
              <w:t>0</w:t>
            </w:r>
            <w:r w:rsidRPr="0042496F">
              <w:rPr>
                <w:rFonts w:ascii="GHEA Grapalat" w:hAnsi="GHEA Grapalat"/>
                <w:bCs/>
                <w:sz w:val="24"/>
                <w:szCs w:val="24"/>
                <w:lang w:val="en-US"/>
              </w:rPr>
              <w:t>0</w:t>
            </w:r>
          </w:p>
        </w:tc>
        <w:tc>
          <w:tcPr>
            <w:tcW w:w="1338" w:type="dxa"/>
          </w:tcPr>
          <w:p w14:paraId="477A849F" w14:textId="2DBC1183"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hy-AM"/>
              </w:rPr>
              <w:t>8</w:t>
            </w:r>
          </w:p>
        </w:tc>
        <w:tc>
          <w:tcPr>
            <w:tcW w:w="1520" w:type="dxa"/>
          </w:tcPr>
          <w:p w14:paraId="423EB023" w14:textId="22F89001"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5385830F" w14:textId="77777777" w:rsidTr="00114C7C">
        <w:trPr>
          <w:trHeight w:val="408"/>
        </w:trPr>
        <w:tc>
          <w:tcPr>
            <w:tcW w:w="954" w:type="dxa"/>
          </w:tcPr>
          <w:p w14:paraId="373BC3A5" w14:textId="34B93FCB" w:rsidR="00114C7C" w:rsidRPr="0042496F" w:rsidRDefault="00114C7C" w:rsidP="004647BD">
            <w:pPr>
              <w:rPr>
                <w:rFonts w:ascii="GHEA Grapalat" w:hAnsi="GHEA Grapalat"/>
                <w:bCs/>
                <w:sz w:val="24"/>
                <w:szCs w:val="24"/>
              </w:rPr>
            </w:pPr>
            <w:r w:rsidRPr="0042496F">
              <w:rPr>
                <w:rFonts w:ascii="GHEA Grapalat" w:hAnsi="GHEA Grapalat"/>
                <w:bCs/>
                <w:sz w:val="24"/>
                <w:szCs w:val="24"/>
                <w:lang w:val="hy-AM"/>
              </w:rPr>
              <w:t>11</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0ACD713A" w14:textId="41D128E3"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0008/02/22</w:t>
            </w:r>
          </w:p>
        </w:tc>
        <w:tc>
          <w:tcPr>
            <w:tcW w:w="7138" w:type="dxa"/>
          </w:tcPr>
          <w:p w14:paraId="067D8136" w14:textId="101A53A6"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ՀՀ գլխավոր դատախազության ապօրինի ծագում ունեցող գույքի բռնագանձման գործերով վարչության ընդդեմ </w:t>
            </w:r>
            <w:r w:rsidRPr="0042496F">
              <w:rPr>
                <w:rFonts w:ascii="GHEA Grapalat" w:eastAsia="Times New Roman" w:hAnsi="GHEA Grapalat" w:cs="Sylfaen"/>
                <w:bCs/>
                <w:sz w:val="24"/>
                <w:szCs w:val="24"/>
                <w:lang w:val="hy-AM" w:eastAsia="x-none"/>
              </w:rPr>
              <w:lastRenderedPageBreak/>
              <w:t>Սերոբ Ռազմիկի Հարությունյանի և մյուսների՝ ապօրինի ծագում ունեցող գույքի բռնագանձման պահանջի մասին</w:t>
            </w:r>
          </w:p>
        </w:tc>
        <w:tc>
          <w:tcPr>
            <w:tcW w:w="1516" w:type="dxa"/>
          </w:tcPr>
          <w:p w14:paraId="17D29E81" w14:textId="5D07D035"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lastRenderedPageBreak/>
              <w:t>23</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061782F3" w14:textId="0FCB7758"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w:t>
            </w:r>
            <w:r w:rsidRPr="0042496F">
              <w:rPr>
                <w:rFonts w:ascii="GHEA Grapalat" w:hAnsi="GHEA Grapalat"/>
                <w:bCs/>
                <w:sz w:val="24"/>
                <w:szCs w:val="24"/>
                <w:lang w:val="hy-AM"/>
              </w:rPr>
              <w:t>0</w:t>
            </w:r>
            <w:r w:rsidRPr="0042496F">
              <w:rPr>
                <w:rFonts w:ascii="GHEA Grapalat" w:hAnsi="GHEA Grapalat"/>
                <w:bCs/>
                <w:sz w:val="24"/>
                <w:szCs w:val="24"/>
                <w:lang w:val="en-US"/>
              </w:rPr>
              <w:t>:00</w:t>
            </w:r>
          </w:p>
        </w:tc>
        <w:tc>
          <w:tcPr>
            <w:tcW w:w="1338" w:type="dxa"/>
          </w:tcPr>
          <w:p w14:paraId="4F074DB6" w14:textId="0BAE28A3"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1</w:t>
            </w:r>
          </w:p>
        </w:tc>
        <w:tc>
          <w:tcPr>
            <w:tcW w:w="1520" w:type="dxa"/>
          </w:tcPr>
          <w:p w14:paraId="663D2A1D" w14:textId="3359BB80"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69E283EB" w14:textId="77777777" w:rsidTr="00114C7C">
        <w:trPr>
          <w:trHeight w:val="408"/>
        </w:trPr>
        <w:tc>
          <w:tcPr>
            <w:tcW w:w="954" w:type="dxa"/>
          </w:tcPr>
          <w:p w14:paraId="4BA9E52C" w14:textId="147ADF84" w:rsidR="00114C7C" w:rsidRPr="0042496F" w:rsidRDefault="00114C7C" w:rsidP="004647BD">
            <w:pPr>
              <w:rPr>
                <w:rFonts w:ascii="GHEA Grapalat" w:hAnsi="GHEA Grapalat"/>
                <w:bCs/>
                <w:sz w:val="24"/>
                <w:szCs w:val="24"/>
              </w:rPr>
            </w:pPr>
            <w:r w:rsidRPr="0042496F">
              <w:rPr>
                <w:rFonts w:ascii="GHEA Grapalat" w:hAnsi="GHEA Grapalat"/>
                <w:bCs/>
                <w:sz w:val="24"/>
                <w:szCs w:val="24"/>
                <w:lang w:val="en-US"/>
              </w:rPr>
              <w:t>12.</w:t>
            </w:r>
          </w:p>
        </w:tc>
        <w:tc>
          <w:tcPr>
            <w:tcW w:w="2169" w:type="dxa"/>
            <w:gridSpan w:val="2"/>
          </w:tcPr>
          <w:p w14:paraId="4FC9B4CE" w14:textId="48DD7F67"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0146</w:t>
            </w:r>
            <w:r w:rsidRPr="0042496F">
              <w:rPr>
                <w:rFonts w:ascii="GHEA Grapalat" w:hAnsi="GHEA Grapalat"/>
                <w:bCs/>
                <w:sz w:val="24"/>
                <w:szCs w:val="24"/>
                <w:lang w:val="hy-AM"/>
              </w:rPr>
              <w:t>/02/25</w:t>
            </w:r>
          </w:p>
        </w:tc>
        <w:tc>
          <w:tcPr>
            <w:tcW w:w="7138" w:type="dxa"/>
          </w:tcPr>
          <w:p w14:paraId="082A2B4A" w14:textId="746D71F3"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Arial Armenian"/>
                <w:bCs/>
                <w:sz w:val="24"/>
                <w:szCs w:val="24"/>
                <w:lang w:val="hy-AM" w:eastAsia="x-none"/>
              </w:rPr>
              <w:t>ՀՀ գլխավոր դատախազության ապօրինի ծագում ունեցող գույքի բռնագանձման գործերով վարչության</w:t>
            </w:r>
            <w:r w:rsidRPr="0042496F">
              <w:rPr>
                <w:rFonts w:ascii="GHEA Grapalat" w:eastAsia="Times New Roman" w:hAnsi="GHEA Grapalat" w:cs="Sylfaen"/>
                <w:bCs/>
                <w:sz w:val="24"/>
                <w:szCs w:val="24"/>
                <w:lang w:val="hy-AM"/>
              </w:rPr>
              <w:t xml:space="preserve"> ընդդեմ Ավետ Ռոբերտի Ադոնցի, Լիլիթ Սարգսի Սարգսյանի, Նարեկ Ավետի Ադոնցի, Աստղիկ Կառլոսի Պետրոսյանի, Մուշեղ Ավետի Ադոնցի, Շահե Հայկի Արսլանյանի, Արմեն Հայկի Արսլանյանի՝ ապօրինի ծագում ունեցող գույքի բռնագանձման պահանջի մասին</w:t>
            </w:r>
            <w:r w:rsidRPr="0042496F">
              <w:rPr>
                <w:rFonts w:ascii="GHEA Grapalat" w:eastAsia="Times New Roman" w:hAnsi="GHEA Grapalat" w:cs="Sylfaen"/>
                <w:bCs/>
                <w:sz w:val="24"/>
                <w:szCs w:val="24"/>
                <w:lang w:val="hy-AM" w:eastAsia="x-none"/>
              </w:rPr>
              <w:t xml:space="preserve"> մասին</w:t>
            </w:r>
          </w:p>
        </w:tc>
        <w:tc>
          <w:tcPr>
            <w:tcW w:w="1516" w:type="dxa"/>
          </w:tcPr>
          <w:p w14:paraId="54CB714D" w14:textId="25B967D2"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23.10.2025</w:t>
            </w:r>
          </w:p>
        </w:tc>
        <w:tc>
          <w:tcPr>
            <w:tcW w:w="1070" w:type="dxa"/>
          </w:tcPr>
          <w:p w14:paraId="1BC67263" w14:textId="54D0B689"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10:15</w:t>
            </w:r>
          </w:p>
        </w:tc>
        <w:tc>
          <w:tcPr>
            <w:tcW w:w="1338" w:type="dxa"/>
          </w:tcPr>
          <w:p w14:paraId="271F0A85" w14:textId="65F7780A"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1</w:t>
            </w:r>
          </w:p>
        </w:tc>
        <w:tc>
          <w:tcPr>
            <w:tcW w:w="1520" w:type="dxa"/>
          </w:tcPr>
          <w:p w14:paraId="6CE35FE3" w14:textId="61C50267"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114C7C" w:rsidRPr="00043E32" w14:paraId="3A4D121C" w14:textId="77777777" w:rsidTr="00114C7C">
        <w:trPr>
          <w:trHeight w:val="408"/>
        </w:trPr>
        <w:tc>
          <w:tcPr>
            <w:tcW w:w="954" w:type="dxa"/>
          </w:tcPr>
          <w:p w14:paraId="786D7344" w14:textId="5DFA2366" w:rsidR="00114C7C" w:rsidRPr="0042496F" w:rsidRDefault="00114C7C" w:rsidP="004647BD">
            <w:pPr>
              <w:rPr>
                <w:rFonts w:ascii="GHEA Grapalat" w:hAnsi="GHEA Grapalat"/>
                <w:bCs/>
                <w:sz w:val="24"/>
                <w:szCs w:val="24"/>
              </w:rPr>
            </w:pPr>
            <w:r w:rsidRPr="0042496F">
              <w:rPr>
                <w:rFonts w:ascii="GHEA Grapalat" w:hAnsi="GHEA Grapalat"/>
                <w:bCs/>
                <w:sz w:val="24"/>
                <w:szCs w:val="24"/>
                <w:lang w:val="en-US"/>
              </w:rPr>
              <w:t>13</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19EC004D" w14:textId="602CF52A" w:rsidR="00114C7C" w:rsidRPr="0042496F" w:rsidRDefault="00114C7C" w:rsidP="00114C7C">
            <w:pPr>
              <w:rPr>
                <w:rFonts w:ascii="GHEA Grapalat" w:hAnsi="GHEA Grapalat"/>
                <w:bCs/>
                <w:sz w:val="24"/>
                <w:szCs w:val="24"/>
              </w:rPr>
            </w:pPr>
            <w:r w:rsidRPr="0042496F">
              <w:rPr>
                <w:rFonts w:ascii="GHEA Grapalat" w:hAnsi="GHEA Grapalat"/>
                <w:bCs/>
                <w:sz w:val="24"/>
                <w:szCs w:val="24"/>
                <w:lang w:val="hy-AM"/>
              </w:rPr>
              <w:t>ՀԿԴ/</w:t>
            </w:r>
            <w:r w:rsidRPr="0042496F">
              <w:rPr>
                <w:rFonts w:ascii="GHEA Grapalat" w:hAnsi="GHEA Grapalat"/>
                <w:bCs/>
                <w:sz w:val="24"/>
                <w:szCs w:val="24"/>
                <w:lang w:val="en-US"/>
              </w:rPr>
              <w:t>0183/02/25</w:t>
            </w:r>
          </w:p>
        </w:tc>
        <w:tc>
          <w:tcPr>
            <w:tcW w:w="7138" w:type="dxa"/>
          </w:tcPr>
          <w:p w14:paraId="0DD4428C" w14:textId="37C648CA" w:rsidR="00114C7C" w:rsidRPr="0042496F" w:rsidRDefault="00114C7C" w:rsidP="004647BD">
            <w:pPr>
              <w:jc w:val="both"/>
              <w:rPr>
                <w:rFonts w:ascii="GHEA Grapalat" w:hAnsi="GHEA Grapalat"/>
                <w:bCs/>
                <w:sz w:val="24"/>
                <w:szCs w:val="24"/>
              </w:rPr>
            </w:pPr>
            <w:r w:rsidRPr="0042496F">
              <w:rPr>
                <w:rFonts w:ascii="GHEA Grapalat" w:eastAsia="Times New Roman" w:hAnsi="GHEA Grapalat" w:cs="Sylfaen"/>
                <w:bCs/>
                <w:sz w:val="24"/>
                <w:szCs w:val="24"/>
                <w:lang w:val="hy-AM" w:eastAsia="x-none"/>
              </w:rPr>
              <w:t xml:space="preserve">ըստ հայցի </w:t>
            </w:r>
            <w:r w:rsidRPr="0042496F">
              <w:rPr>
                <w:rFonts w:ascii="GHEA Grapalat" w:eastAsia="Times New Roman" w:hAnsi="GHEA Grapalat" w:cs="Sylfaen"/>
                <w:bCs/>
                <w:sz w:val="24"/>
                <w:szCs w:val="24"/>
                <w:lang w:val="hy-AM"/>
              </w:rPr>
              <w:t>ՀՀ Տավուշի մարզի դատախազության հայցադիմումն ընդդեմ Սամվել Սուրենի Ղազարյանի՝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516" w:type="dxa"/>
          </w:tcPr>
          <w:p w14:paraId="2309ADA8" w14:textId="4CE342E0"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en-US"/>
              </w:rPr>
              <w:t>24</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GHEA Grapalat" w:hAnsi="GHEA Grapalat"/>
                <w:bCs/>
                <w:sz w:val="24"/>
                <w:szCs w:val="24"/>
                <w:lang w:val="en-US"/>
              </w:rPr>
              <w:t>.2025</w:t>
            </w:r>
          </w:p>
        </w:tc>
        <w:tc>
          <w:tcPr>
            <w:tcW w:w="1070" w:type="dxa"/>
          </w:tcPr>
          <w:p w14:paraId="4557D3BB" w14:textId="45896EE1" w:rsidR="00114C7C" w:rsidRPr="0042496F" w:rsidRDefault="00114C7C" w:rsidP="00114C7C">
            <w:pPr>
              <w:jc w:val="center"/>
              <w:rPr>
                <w:rFonts w:ascii="GHEA Grapalat" w:hAnsi="GHEA Grapalat"/>
                <w:bCs/>
                <w:sz w:val="24"/>
                <w:szCs w:val="24"/>
                <w:vertAlign w:val="superscript"/>
                <w:lang w:val="hy-AM"/>
              </w:rPr>
            </w:pPr>
            <w:r w:rsidRPr="0042496F">
              <w:rPr>
                <w:rFonts w:ascii="GHEA Grapalat" w:hAnsi="GHEA Grapalat"/>
                <w:bCs/>
                <w:sz w:val="24"/>
                <w:szCs w:val="24"/>
                <w:lang w:val="en-US"/>
              </w:rPr>
              <w:t>10:00</w:t>
            </w:r>
          </w:p>
        </w:tc>
        <w:tc>
          <w:tcPr>
            <w:tcW w:w="1338" w:type="dxa"/>
          </w:tcPr>
          <w:p w14:paraId="556294A2" w14:textId="446F8FF8" w:rsidR="00114C7C" w:rsidRPr="0042496F" w:rsidRDefault="00114C7C" w:rsidP="00114C7C">
            <w:pPr>
              <w:jc w:val="center"/>
              <w:rPr>
                <w:rFonts w:ascii="GHEA Grapalat" w:hAnsi="GHEA Grapalat"/>
                <w:bCs/>
                <w:sz w:val="24"/>
                <w:szCs w:val="24"/>
                <w:lang w:val="hy-AM"/>
              </w:rPr>
            </w:pPr>
            <w:r w:rsidRPr="0042496F">
              <w:rPr>
                <w:rFonts w:ascii="GHEA Grapalat" w:hAnsi="GHEA Grapalat"/>
                <w:bCs/>
                <w:sz w:val="24"/>
                <w:szCs w:val="24"/>
                <w:lang w:val="en-US"/>
              </w:rPr>
              <w:t>1</w:t>
            </w:r>
          </w:p>
        </w:tc>
        <w:tc>
          <w:tcPr>
            <w:tcW w:w="1520" w:type="dxa"/>
          </w:tcPr>
          <w:p w14:paraId="41ECF3AD" w14:textId="06F2FBF5" w:rsidR="00114C7C" w:rsidRPr="0042496F" w:rsidRDefault="00114C7C" w:rsidP="00114C7C">
            <w:pPr>
              <w:jc w:val="center"/>
              <w:rPr>
                <w:rFonts w:ascii="GHEA Grapalat" w:hAnsi="GHEA Grapalat"/>
                <w:bCs/>
                <w:sz w:val="24"/>
                <w:szCs w:val="24"/>
              </w:rPr>
            </w:pPr>
            <w:r w:rsidRPr="0042496F">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2632B5" w:rsidRPr="00D17DC4" w14:paraId="71D6944B" w14:textId="77777777" w:rsidTr="003D434F">
        <w:trPr>
          <w:trHeight w:val="243"/>
        </w:trPr>
        <w:tc>
          <w:tcPr>
            <w:tcW w:w="990" w:type="dxa"/>
            <w:gridSpan w:val="2"/>
          </w:tcPr>
          <w:p w14:paraId="134BFBEA"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1.</w:t>
            </w:r>
          </w:p>
        </w:tc>
        <w:tc>
          <w:tcPr>
            <w:tcW w:w="2133" w:type="dxa"/>
          </w:tcPr>
          <w:p w14:paraId="650BF5E1"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ՀԿԴ/0194/02/25</w:t>
            </w:r>
          </w:p>
        </w:tc>
        <w:tc>
          <w:tcPr>
            <w:tcW w:w="7138" w:type="dxa"/>
          </w:tcPr>
          <w:p w14:paraId="16E4A995" w14:textId="77777777" w:rsidR="002632B5" w:rsidRPr="0042496F" w:rsidRDefault="002632B5" w:rsidP="004647BD">
            <w:pPr>
              <w:jc w:val="both"/>
              <w:rPr>
                <w:rFonts w:ascii="GHEA Grapalat" w:hAnsi="GHEA Grapalat"/>
                <w:sz w:val="24"/>
                <w:szCs w:val="24"/>
                <w:lang w:val="hy-AM"/>
              </w:rPr>
            </w:pPr>
            <w:r w:rsidRPr="0042496F">
              <w:rPr>
                <w:rFonts w:ascii="GHEA Grapalat" w:eastAsia="Times New Roman" w:hAnsi="GHEA Grapalat" w:cs="Sylfaen"/>
                <w:sz w:val="24"/>
                <w:szCs w:val="24"/>
                <w:lang w:val="hy-AM"/>
              </w:rPr>
              <w:t>Ըստ հայցի՝ ՀՀ գլխավոր դատախազության ընդդեմ Արտաշատ խոշորացված համայնքի, երրորդ անձինք Կադաստրի կոմիտեի, Ջուլիետա Աբրահամյանի՝ Մխչյան համայնքի ղեկավարի՝ 2003թ</w:t>
            </w:r>
            <w:r w:rsidRPr="0042496F">
              <w:rPr>
                <w:rFonts w:ascii="Microsoft JhengHei" w:eastAsia="Microsoft JhengHei" w:hAnsi="Microsoft JhengHei" w:cs="Microsoft JhengHei" w:hint="eastAsia"/>
                <w:sz w:val="24"/>
                <w:szCs w:val="24"/>
                <w:lang w:val="hy-AM"/>
              </w:rPr>
              <w:t>․</w:t>
            </w:r>
            <w:r w:rsidRPr="0042496F">
              <w:rPr>
                <w:rFonts w:ascii="GHEA Grapalat" w:eastAsia="Times New Roman" w:hAnsi="GHEA Grapalat" w:cs="Sylfaen"/>
                <w:sz w:val="24"/>
                <w:szCs w:val="24"/>
                <w:lang w:val="hy-AM"/>
              </w:rPr>
              <w:t xml:space="preserve"> </w:t>
            </w:r>
            <w:r w:rsidRPr="0042496F">
              <w:rPr>
                <w:rFonts w:ascii="GHEA Grapalat" w:eastAsia="Times New Roman" w:hAnsi="GHEA Grapalat" w:cs="GHEA Grapalat"/>
                <w:sz w:val="24"/>
                <w:szCs w:val="24"/>
                <w:lang w:val="hy-AM"/>
              </w:rPr>
              <w:t>փետրվարի</w:t>
            </w:r>
            <w:r w:rsidRPr="0042496F">
              <w:rPr>
                <w:rFonts w:ascii="GHEA Grapalat" w:eastAsia="Times New Roman" w:hAnsi="GHEA Grapalat" w:cs="Sylfaen"/>
                <w:sz w:val="24"/>
                <w:szCs w:val="24"/>
                <w:lang w:val="hy-AM"/>
              </w:rPr>
              <w:t xml:space="preserve"> 07-ի թիվ 25 որոշման առոչինչ լինելը ճանաչելու և հետևանքները վերացնելու պահանջի մասին</w:t>
            </w:r>
          </w:p>
        </w:tc>
        <w:tc>
          <w:tcPr>
            <w:tcW w:w="1516" w:type="dxa"/>
          </w:tcPr>
          <w:p w14:paraId="5D4A81B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20.10.2025</w:t>
            </w:r>
          </w:p>
        </w:tc>
        <w:tc>
          <w:tcPr>
            <w:tcW w:w="1070" w:type="dxa"/>
          </w:tcPr>
          <w:p w14:paraId="0E5FE384"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12։00</w:t>
            </w:r>
          </w:p>
        </w:tc>
        <w:tc>
          <w:tcPr>
            <w:tcW w:w="1338" w:type="dxa"/>
          </w:tcPr>
          <w:p w14:paraId="0FA7E6BE"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374BCBCF"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63A9E6FE" w14:textId="77777777" w:rsidTr="003D434F">
        <w:trPr>
          <w:trHeight w:val="243"/>
        </w:trPr>
        <w:tc>
          <w:tcPr>
            <w:tcW w:w="990" w:type="dxa"/>
            <w:gridSpan w:val="2"/>
          </w:tcPr>
          <w:p w14:paraId="5004081E"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2.</w:t>
            </w:r>
          </w:p>
        </w:tc>
        <w:tc>
          <w:tcPr>
            <w:tcW w:w="2133" w:type="dxa"/>
          </w:tcPr>
          <w:p w14:paraId="45B83EF0"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ՀԿԴ/0074/02/25</w:t>
            </w:r>
          </w:p>
        </w:tc>
        <w:tc>
          <w:tcPr>
            <w:tcW w:w="7138" w:type="dxa"/>
          </w:tcPr>
          <w:p w14:paraId="48536770" w14:textId="77777777" w:rsidR="002632B5" w:rsidRPr="0042496F" w:rsidRDefault="002632B5" w:rsidP="004647BD">
            <w:pPr>
              <w:jc w:val="both"/>
              <w:rPr>
                <w:rFonts w:ascii="GHEA Grapalat" w:hAnsi="GHEA Grapalat" w:cs="Times New Roman"/>
                <w:sz w:val="24"/>
                <w:szCs w:val="24"/>
                <w:lang w:val="hy-AM"/>
              </w:rPr>
            </w:pPr>
            <w:r w:rsidRPr="0042496F">
              <w:rPr>
                <w:rFonts w:ascii="GHEA Grapalat" w:hAnsi="GHEA Grapalat"/>
                <w:sz w:val="24"/>
                <w:szCs w:val="24"/>
                <w:lang w:val="hy-AM"/>
              </w:rPr>
              <w:t xml:space="preserve">Ըստ հայցի՝ ՀՀ գլխավոր դատախազության՝ </w:t>
            </w:r>
            <w:r w:rsidRPr="0042496F">
              <w:rPr>
                <w:rFonts w:ascii="GHEA Grapalat" w:eastAsia="Times New Roman" w:hAnsi="GHEA Grapalat" w:cs="Sylfaen"/>
                <w:sz w:val="24"/>
                <w:szCs w:val="24"/>
                <w:lang w:val="hy-AM"/>
              </w:rPr>
              <w:t xml:space="preserve">ընդդեմ </w:t>
            </w:r>
            <w:r w:rsidRPr="0042496F">
              <w:rPr>
                <w:rFonts w:ascii="GHEA Grapalat" w:hAnsi="GHEA Grapalat" w:cs="Times New Roman"/>
                <w:sz w:val="24"/>
                <w:szCs w:val="24"/>
                <w:lang w:val="hy-AM"/>
              </w:rPr>
              <w:t>Գվիդոն Աղվանի Ավետիսյանի և Ռիմա Ռաֆիկի Ավետիսյանի՝ ապօրինի ծագում ունեցող գույքի բռնագանձման պահանջի վերաբերյալ</w:t>
            </w:r>
          </w:p>
        </w:tc>
        <w:tc>
          <w:tcPr>
            <w:tcW w:w="1516" w:type="dxa"/>
          </w:tcPr>
          <w:p w14:paraId="42B3FCE5"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20.10.2025</w:t>
            </w:r>
          </w:p>
        </w:tc>
        <w:tc>
          <w:tcPr>
            <w:tcW w:w="1070" w:type="dxa"/>
          </w:tcPr>
          <w:p w14:paraId="0DF9A26E"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14։00</w:t>
            </w:r>
          </w:p>
        </w:tc>
        <w:tc>
          <w:tcPr>
            <w:tcW w:w="1338" w:type="dxa"/>
          </w:tcPr>
          <w:p w14:paraId="3CD90325"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6C5A6A38"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6E53F241" w14:textId="77777777" w:rsidTr="003D434F">
        <w:trPr>
          <w:trHeight w:val="243"/>
        </w:trPr>
        <w:tc>
          <w:tcPr>
            <w:tcW w:w="990" w:type="dxa"/>
            <w:gridSpan w:val="2"/>
          </w:tcPr>
          <w:p w14:paraId="080F99D5"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lastRenderedPageBreak/>
              <w:t>3.</w:t>
            </w:r>
          </w:p>
        </w:tc>
        <w:tc>
          <w:tcPr>
            <w:tcW w:w="2133" w:type="dxa"/>
          </w:tcPr>
          <w:p w14:paraId="598D4802"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ՀԿԴ/0160/02/25</w:t>
            </w:r>
          </w:p>
        </w:tc>
        <w:tc>
          <w:tcPr>
            <w:tcW w:w="7138" w:type="dxa"/>
          </w:tcPr>
          <w:p w14:paraId="1C106772"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w:t>
            </w:r>
            <w:r w:rsidRPr="0042496F">
              <w:rPr>
                <w:rFonts w:ascii="GHEA Grapalat" w:hAnsi="GHEA Grapalat" w:cs="Times New Roman"/>
                <w:sz w:val="24"/>
                <w:szCs w:val="24"/>
                <w:lang w:val="hy-AM"/>
              </w:rPr>
              <w:t xml:space="preserve">ՀՀ գլխավոր դատախազության՝ </w:t>
            </w:r>
            <w:r w:rsidRPr="0042496F">
              <w:rPr>
                <w:rFonts w:ascii="GHEA Grapalat" w:eastAsia="Times New Roman" w:hAnsi="GHEA Grapalat" w:cs="Sylfaen"/>
                <w:sz w:val="24"/>
                <w:szCs w:val="24"/>
                <w:lang w:val="hy-AM"/>
              </w:rPr>
              <w:t>ընդդեմ ՀՀ պաշտպանության նախարարության, «ԱԿԲԱ ԲԱՆԿ» ԲԲԸ-ի` պայմանագիրն անվավեր ճանաչելու պահանջի մասին</w:t>
            </w:r>
          </w:p>
        </w:tc>
        <w:tc>
          <w:tcPr>
            <w:tcW w:w="1516" w:type="dxa"/>
          </w:tcPr>
          <w:p w14:paraId="3C5D3769"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20.10.2025</w:t>
            </w:r>
          </w:p>
        </w:tc>
        <w:tc>
          <w:tcPr>
            <w:tcW w:w="1070" w:type="dxa"/>
          </w:tcPr>
          <w:p w14:paraId="5F239D6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15։30</w:t>
            </w:r>
          </w:p>
        </w:tc>
        <w:tc>
          <w:tcPr>
            <w:tcW w:w="1338" w:type="dxa"/>
          </w:tcPr>
          <w:p w14:paraId="745B0FBF"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64781895"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34FE0B49" w14:textId="77777777" w:rsidTr="003D434F">
        <w:trPr>
          <w:trHeight w:val="243"/>
        </w:trPr>
        <w:tc>
          <w:tcPr>
            <w:tcW w:w="990" w:type="dxa"/>
            <w:gridSpan w:val="2"/>
          </w:tcPr>
          <w:p w14:paraId="2581978F"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4.</w:t>
            </w:r>
          </w:p>
        </w:tc>
        <w:tc>
          <w:tcPr>
            <w:tcW w:w="2133" w:type="dxa"/>
          </w:tcPr>
          <w:p w14:paraId="77A00ACF"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ՀԿԴ/0003/02/22</w:t>
            </w:r>
          </w:p>
        </w:tc>
        <w:tc>
          <w:tcPr>
            <w:tcW w:w="7138" w:type="dxa"/>
          </w:tcPr>
          <w:p w14:paraId="51CB9A70" w14:textId="77777777" w:rsidR="002632B5" w:rsidRPr="0042496F" w:rsidRDefault="002632B5" w:rsidP="004647BD">
            <w:pPr>
              <w:jc w:val="both"/>
              <w:rPr>
                <w:rFonts w:ascii="GHEA Grapalat" w:hAnsi="GHEA Grapalat"/>
                <w:sz w:val="24"/>
                <w:szCs w:val="24"/>
                <w:lang w:val="hy-AM"/>
              </w:rPr>
            </w:pPr>
            <w:r w:rsidRPr="0042496F">
              <w:rPr>
                <w:rFonts w:ascii="GHEA Grapalat" w:eastAsia="Times New Roman" w:hAnsi="GHEA Grapalat" w:cs="Sylfaen"/>
                <w:sz w:val="24"/>
                <w:szCs w:val="24"/>
                <w:lang w:val="hy-AM"/>
              </w:rPr>
              <w:t xml:space="preserve">Ըստ հայցի՝ </w:t>
            </w:r>
            <w:r w:rsidRPr="0042496F">
              <w:rPr>
                <w:rFonts w:ascii="GHEA Grapalat" w:hAnsi="GHEA Grapalat"/>
                <w:sz w:val="24"/>
                <w:szCs w:val="24"/>
                <w:lang w:val="hy-AM"/>
              </w:rPr>
              <w:t>ՀՀ գլխավոր դատախազության՝</w:t>
            </w:r>
            <w:r w:rsidRPr="0042496F">
              <w:rPr>
                <w:rFonts w:ascii="GHEA Grapalat" w:eastAsia="Times New Roman" w:hAnsi="GHEA Grapalat" w:cs="Sylfaen"/>
                <w:sz w:val="24"/>
                <w:szCs w:val="24"/>
                <w:lang w:val="hy-AM"/>
              </w:rPr>
              <w:t xml:space="preserve"> ընդդեմ </w:t>
            </w:r>
            <w:r w:rsidRPr="0042496F">
              <w:rPr>
                <w:rFonts w:ascii="GHEA Grapalat" w:hAnsi="GHEA Grapalat"/>
                <w:sz w:val="24"/>
                <w:szCs w:val="24"/>
                <w:lang w:val="hy-AM"/>
              </w:rPr>
              <w:t>Նարեկ Լյովայի Սարգսյանի</w:t>
            </w:r>
            <w:r w:rsidRPr="0042496F">
              <w:rPr>
                <w:rFonts w:ascii="GHEA Grapalat" w:hAnsi="GHEA Grapalat" w:cs="Times New Roman"/>
                <w:sz w:val="24"/>
                <w:szCs w:val="24"/>
                <w:lang w:val="hy-AM"/>
              </w:rPr>
              <w:t xml:space="preserve"> և մյուսների</w:t>
            </w:r>
            <w:r w:rsidRPr="0042496F">
              <w:rPr>
                <w:rFonts w:ascii="GHEA Grapalat" w:hAnsi="GHEA Grapalat" w:cs="Arial"/>
                <w:sz w:val="24"/>
                <w:szCs w:val="24"/>
                <w:lang w:val="hy-AM"/>
              </w:rPr>
              <w:t>՝</w:t>
            </w:r>
            <w:r w:rsidRPr="0042496F">
              <w:rPr>
                <w:rFonts w:ascii="GHEA Grapalat" w:hAnsi="GHEA Grapalat"/>
                <w:sz w:val="24"/>
                <w:szCs w:val="24"/>
                <w:lang w:val="hy-AM"/>
              </w:rPr>
              <w:t xml:space="preserve"> ապօրինի ծագում ունեցող գույքի բռնագանձման պահանջի մասին</w:t>
            </w:r>
          </w:p>
        </w:tc>
        <w:tc>
          <w:tcPr>
            <w:tcW w:w="1516" w:type="dxa"/>
          </w:tcPr>
          <w:p w14:paraId="0AF0A29E"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20.10.2025</w:t>
            </w:r>
          </w:p>
        </w:tc>
        <w:tc>
          <w:tcPr>
            <w:tcW w:w="1070" w:type="dxa"/>
          </w:tcPr>
          <w:p w14:paraId="4C9B3867"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16։00</w:t>
            </w:r>
          </w:p>
        </w:tc>
        <w:tc>
          <w:tcPr>
            <w:tcW w:w="1338" w:type="dxa"/>
          </w:tcPr>
          <w:p w14:paraId="79CF9950"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2C39805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1E178A76" w14:textId="77777777" w:rsidTr="003D434F">
        <w:trPr>
          <w:trHeight w:val="243"/>
        </w:trPr>
        <w:tc>
          <w:tcPr>
            <w:tcW w:w="990" w:type="dxa"/>
            <w:gridSpan w:val="2"/>
          </w:tcPr>
          <w:p w14:paraId="1103BC66"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5.</w:t>
            </w:r>
          </w:p>
        </w:tc>
        <w:tc>
          <w:tcPr>
            <w:tcW w:w="2133" w:type="dxa"/>
          </w:tcPr>
          <w:p w14:paraId="575F5677"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ՀԿԴ/0145/02/24</w:t>
            </w:r>
          </w:p>
        </w:tc>
        <w:tc>
          <w:tcPr>
            <w:tcW w:w="7138" w:type="dxa"/>
          </w:tcPr>
          <w:p w14:paraId="7F850305"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ՀՀ գլխավոր դատախազության՝ </w:t>
            </w:r>
            <w:r w:rsidRPr="0042496F">
              <w:rPr>
                <w:rFonts w:ascii="GHEA Grapalat" w:eastAsia="Times New Roman" w:hAnsi="GHEA Grapalat" w:cs="Sylfaen"/>
                <w:sz w:val="24"/>
                <w:szCs w:val="24"/>
                <w:lang w:val="hy-AM"/>
              </w:rPr>
              <w:t xml:space="preserve">ընդդեմ </w:t>
            </w:r>
            <w:r w:rsidRPr="0042496F">
              <w:rPr>
                <w:rFonts w:ascii="GHEA Grapalat" w:hAnsi="GHEA Grapalat" w:cs="Times New Roman"/>
                <w:sz w:val="24"/>
                <w:szCs w:val="24"/>
                <w:lang w:val="hy-AM"/>
              </w:rPr>
              <w:t>Հարություն Կալինի Մանուչարյանի և մյուսների՝ ապօրինի ծագում ունեցող գույքի բռնագանձման պահանջի վերաբերյալ</w:t>
            </w:r>
          </w:p>
        </w:tc>
        <w:tc>
          <w:tcPr>
            <w:tcW w:w="1516" w:type="dxa"/>
          </w:tcPr>
          <w:p w14:paraId="2CD1D75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21.10.2025</w:t>
            </w:r>
          </w:p>
        </w:tc>
        <w:tc>
          <w:tcPr>
            <w:tcW w:w="1070" w:type="dxa"/>
          </w:tcPr>
          <w:p w14:paraId="093E2C0D"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10։00</w:t>
            </w:r>
          </w:p>
        </w:tc>
        <w:tc>
          <w:tcPr>
            <w:tcW w:w="1338" w:type="dxa"/>
          </w:tcPr>
          <w:p w14:paraId="312C983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16D90167"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5226B42D" w14:textId="77777777" w:rsidTr="003D434F">
        <w:trPr>
          <w:trHeight w:val="243"/>
        </w:trPr>
        <w:tc>
          <w:tcPr>
            <w:tcW w:w="990" w:type="dxa"/>
            <w:gridSpan w:val="2"/>
          </w:tcPr>
          <w:p w14:paraId="082793A2"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6.</w:t>
            </w:r>
          </w:p>
        </w:tc>
        <w:tc>
          <w:tcPr>
            <w:tcW w:w="2133" w:type="dxa"/>
          </w:tcPr>
          <w:p w14:paraId="71575B41"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ՀԿԴ/0131/02/24</w:t>
            </w:r>
          </w:p>
        </w:tc>
        <w:tc>
          <w:tcPr>
            <w:tcW w:w="7138" w:type="dxa"/>
          </w:tcPr>
          <w:p w14:paraId="3F54CFAA"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ՀՀ գլխավոր դատախազության՝ </w:t>
            </w:r>
            <w:r w:rsidRPr="0042496F">
              <w:rPr>
                <w:rFonts w:ascii="GHEA Grapalat" w:eastAsia="Times New Roman" w:hAnsi="GHEA Grapalat" w:cs="Sylfaen"/>
                <w:sz w:val="24"/>
                <w:szCs w:val="24"/>
                <w:lang w:val="hy-AM"/>
              </w:rPr>
              <w:t xml:space="preserve">ընդդեմ </w:t>
            </w:r>
            <w:r w:rsidRPr="0042496F">
              <w:rPr>
                <w:rFonts w:ascii="GHEA Grapalat" w:hAnsi="GHEA Grapalat" w:cs="Times New Roman"/>
                <w:sz w:val="24"/>
                <w:szCs w:val="24"/>
                <w:lang w:val="hy-AM"/>
              </w:rPr>
              <w:t>Սարգիս Մինասի Ղարաքեշիշյանի և մյուսների՝ ապօրինի ծագում ունեցող գույքի բռնագանձման պահանջի վերաբերյալ</w:t>
            </w:r>
          </w:p>
        </w:tc>
        <w:tc>
          <w:tcPr>
            <w:tcW w:w="1516" w:type="dxa"/>
          </w:tcPr>
          <w:p w14:paraId="33AF7AC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21.10.2025</w:t>
            </w:r>
          </w:p>
        </w:tc>
        <w:tc>
          <w:tcPr>
            <w:tcW w:w="1070" w:type="dxa"/>
          </w:tcPr>
          <w:p w14:paraId="6E0541AF"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12։00</w:t>
            </w:r>
          </w:p>
        </w:tc>
        <w:tc>
          <w:tcPr>
            <w:tcW w:w="1338" w:type="dxa"/>
          </w:tcPr>
          <w:p w14:paraId="5AB5D547"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0CC3E4A1"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07181FD0" w14:textId="77777777" w:rsidTr="003D434F">
        <w:trPr>
          <w:trHeight w:val="243"/>
        </w:trPr>
        <w:tc>
          <w:tcPr>
            <w:tcW w:w="990" w:type="dxa"/>
            <w:gridSpan w:val="2"/>
          </w:tcPr>
          <w:p w14:paraId="31DB0B53"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7.</w:t>
            </w:r>
          </w:p>
        </w:tc>
        <w:tc>
          <w:tcPr>
            <w:tcW w:w="2133" w:type="dxa"/>
          </w:tcPr>
          <w:p w14:paraId="3B4E34FC"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ՀԿԴ/0169/02/25</w:t>
            </w:r>
          </w:p>
        </w:tc>
        <w:tc>
          <w:tcPr>
            <w:tcW w:w="7138" w:type="dxa"/>
          </w:tcPr>
          <w:p w14:paraId="42538C7A"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w:t>
            </w:r>
            <w:r w:rsidRPr="0042496F">
              <w:rPr>
                <w:rFonts w:ascii="GHEA Grapalat" w:hAnsi="GHEA Grapalat" w:cs="Times New Roman"/>
                <w:sz w:val="24"/>
                <w:szCs w:val="24"/>
                <w:lang w:val="hy-AM"/>
              </w:rPr>
              <w:t xml:space="preserve">ՀՀ գլխավոր դատախազության՝ </w:t>
            </w:r>
            <w:r w:rsidRPr="0042496F">
              <w:rPr>
                <w:rFonts w:ascii="GHEA Grapalat" w:eastAsia="Times New Roman" w:hAnsi="GHEA Grapalat" w:cs="Sylfaen"/>
                <w:sz w:val="24"/>
                <w:szCs w:val="24"/>
                <w:lang w:val="hy-AM"/>
              </w:rPr>
              <w:t>ընդդեմ ՀՀ պաշտպանության նախարարության, Սերյոժա Ալբերտի Մանուկյանի` պայմանագիրն անվավեր ճանաչելու պահանջի մասին</w:t>
            </w:r>
          </w:p>
        </w:tc>
        <w:tc>
          <w:tcPr>
            <w:tcW w:w="1516" w:type="dxa"/>
          </w:tcPr>
          <w:p w14:paraId="1A40F180"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21.10.2025</w:t>
            </w:r>
          </w:p>
        </w:tc>
        <w:tc>
          <w:tcPr>
            <w:tcW w:w="1070" w:type="dxa"/>
          </w:tcPr>
          <w:p w14:paraId="487D726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15։00</w:t>
            </w:r>
          </w:p>
        </w:tc>
        <w:tc>
          <w:tcPr>
            <w:tcW w:w="1338" w:type="dxa"/>
          </w:tcPr>
          <w:p w14:paraId="0F9B788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5A6C482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21CEFF34" w14:textId="77777777" w:rsidTr="003D434F">
        <w:trPr>
          <w:trHeight w:val="243"/>
        </w:trPr>
        <w:tc>
          <w:tcPr>
            <w:tcW w:w="990" w:type="dxa"/>
            <w:gridSpan w:val="2"/>
          </w:tcPr>
          <w:p w14:paraId="438931C6"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8.</w:t>
            </w:r>
          </w:p>
        </w:tc>
        <w:tc>
          <w:tcPr>
            <w:tcW w:w="2133" w:type="dxa"/>
          </w:tcPr>
          <w:p w14:paraId="01475026"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ՀԿԴ/0199/02/25</w:t>
            </w:r>
          </w:p>
        </w:tc>
        <w:tc>
          <w:tcPr>
            <w:tcW w:w="7138" w:type="dxa"/>
          </w:tcPr>
          <w:p w14:paraId="27DA85C4"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w:t>
            </w:r>
            <w:r w:rsidRPr="0042496F">
              <w:rPr>
                <w:rFonts w:ascii="GHEA Grapalat" w:hAnsi="GHEA Grapalat" w:cs="Times New Roman"/>
                <w:sz w:val="24"/>
                <w:szCs w:val="24"/>
                <w:lang w:val="hy-AM"/>
              </w:rPr>
              <w:t xml:space="preserve">ՀՀ գլխավոր դատախազության՝ </w:t>
            </w:r>
            <w:r w:rsidRPr="0042496F">
              <w:rPr>
                <w:rFonts w:ascii="GHEA Grapalat" w:eastAsia="Times New Roman" w:hAnsi="GHEA Grapalat" w:cs="Sylfaen"/>
                <w:sz w:val="24"/>
                <w:szCs w:val="24"/>
                <w:lang w:val="hy-AM"/>
              </w:rPr>
              <w:t>ընդդեմ «ԼՈԿԱԼ ԴԻՎԵԼՈՓԸՐԶ» ՍՊԸ-ի՝ «ԼՈԿԱԼ ԴԻՎԵԼՈՓԸՐԶ» ՍՊԸ-ին սեփականության իրավունքով պատկանող Երևան քաղաքի Աբովյան 10 հասցեում գտնվող անշարժ գույքի վրա բռնագանձում տարածելու պահանջի մասին</w:t>
            </w:r>
          </w:p>
        </w:tc>
        <w:tc>
          <w:tcPr>
            <w:tcW w:w="1516" w:type="dxa"/>
          </w:tcPr>
          <w:p w14:paraId="054A806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21.10.2025</w:t>
            </w:r>
          </w:p>
        </w:tc>
        <w:tc>
          <w:tcPr>
            <w:tcW w:w="1070" w:type="dxa"/>
          </w:tcPr>
          <w:p w14:paraId="162BD5DB"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16։00</w:t>
            </w:r>
          </w:p>
        </w:tc>
        <w:tc>
          <w:tcPr>
            <w:tcW w:w="1338" w:type="dxa"/>
          </w:tcPr>
          <w:p w14:paraId="2AB7EEC4"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6D4F99DF"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322EC6F3" w14:textId="77777777" w:rsidTr="003D434F">
        <w:trPr>
          <w:trHeight w:val="70"/>
        </w:trPr>
        <w:tc>
          <w:tcPr>
            <w:tcW w:w="990" w:type="dxa"/>
            <w:gridSpan w:val="2"/>
          </w:tcPr>
          <w:p w14:paraId="1D214170"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9.</w:t>
            </w:r>
          </w:p>
        </w:tc>
        <w:tc>
          <w:tcPr>
            <w:tcW w:w="2133" w:type="dxa"/>
          </w:tcPr>
          <w:p w14:paraId="1FD82D79"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ՀԿԴ/0040/02/25</w:t>
            </w:r>
          </w:p>
        </w:tc>
        <w:tc>
          <w:tcPr>
            <w:tcW w:w="7138" w:type="dxa"/>
          </w:tcPr>
          <w:p w14:paraId="43552EE2"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cs="Times New Roman"/>
                <w:sz w:val="24"/>
                <w:szCs w:val="24"/>
                <w:lang w:val="hy-AM"/>
              </w:rPr>
              <w:t xml:space="preserve">Ըստ հայցի՝ ՀՀ գլխավոր դատախազության՝ ընդդեմ </w:t>
            </w:r>
            <w:r w:rsidRPr="0042496F">
              <w:rPr>
                <w:rFonts w:ascii="GHEA Grapalat" w:eastAsia="Times New Roman" w:hAnsi="GHEA Grapalat" w:cs="Sylfaen"/>
                <w:sz w:val="24"/>
                <w:szCs w:val="24"/>
                <w:lang w:val="hy-AM"/>
              </w:rPr>
              <w:t>Արտաշատ համայնքի, Վիրաբ Սամվելի Ասրյանի՝ հողատարածքի վերաբերյալ 2014թ. նոյեմբերի 14-ին անցկացված աճուրդն անվավեր ճանաչելու և ավավերության հետևանքներ կիրառելու պահանջների մասին</w:t>
            </w:r>
          </w:p>
        </w:tc>
        <w:tc>
          <w:tcPr>
            <w:tcW w:w="1516" w:type="dxa"/>
          </w:tcPr>
          <w:p w14:paraId="35F46939"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23.10.2025</w:t>
            </w:r>
          </w:p>
        </w:tc>
        <w:tc>
          <w:tcPr>
            <w:tcW w:w="1070" w:type="dxa"/>
          </w:tcPr>
          <w:p w14:paraId="7C75705E"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15։00</w:t>
            </w:r>
          </w:p>
        </w:tc>
        <w:tc>
          <w:tcPr>
            <w:tcW w:w="1338" w:type="dxa"/>
          </w:tcPr>
          <w:p w14:paraId="4064BCFC"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73B2ECAE"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4A15684C" w14:textId="77777777" w:rsidTr="003D434F">
        <w:trPr>
          <w:trHeight w:val="243"/>
        </w:trPr>
        <w:tc>
          <w:tcPr>
            <w:tcW w:w="990" w:type="dxa"/>
            <w:gridSpan w:val="2"/>
          </w:tcPr>
          <w:p w14:paraId="479315F1"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10.</w:t>
            </w:r>
          </w:p>
        </w:tc>
        <w:tc>
          <w:tcPr>
            <w:tcW w:w="2133" w:type="dxa"/>
          </w:tcPr>
          <w:p w14:paraId="70BDAB32"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ՀԿԴ/0073/02/25</w:t>
            </w:r>
          </w:p>
        </w:tc>
        <w:tc>
          <w:tcPr>
            <w:tcW w:w="7138" w:type="dxa"/>
          </w:tcPr>
          <w:p w14:paraId="375D858A" w14:textId="77777777" w:rsidR="002632B5" w:rsidRPr="0042496F" w:rsidRDefault="002632B5" w:rsidP="004647BD">
            <w:pPr>
              <w:jc w:val="both"/>
              <w:rPr>
                <w:rFonts w:ascii="GHEA Grapalat" w:hAnsi="GHEA Grapalat"/>
                <w:sz w:val="24"/>
                <w:szCs w:val="24"/>
                <w:lang w:val="hy-AM"/>
              </w:rPr>
            </w:pPr>
            <w:bookmarkStart w:id="1" w:name="_Hlk201836789"/>
            <w:r w:rsidRPr="0042496F">
              <w:rPr>
                <w:rFonts w:ascii="GHEA Grapalat" w:hAnsi="GHEA Grapalat"/>
                <w:sz w:val="24"/>
                <w:szCs w:val="24"/>
                <w:lang w:val="hy-AM"/>
              </w:rPr>
              <w:t xml:space="preserve">Ըստ հայցի՝ ՀՀ գլխավոր դատախազության՝ </w:t>
            </w:r>
            <w:r w:rsidRPr="0042496F">
              <w:rPr>
                <w:rFonts w:ascii="GHEA Grapalat" w:eastAsia="Times New Roman" w:hAnsi="GHEA Grapalat" w:cs="Sylfaen"/>
                <w:sz w:val="24"/>
                <w:szCs w:val="24"/>
                <w:lang w:val="hy-AM"/>
              </w:rPr>
              <w:t xml:space="preserve">ընդդեմ </w:t>
            </w:r>
            <w:r w:rsidRPr="0042496F">
              <w:rPr>
                <w:rFonts w:ascii="GHEA Grapalat" w:hAnsi="GHEA Grapalat" w:cs="Times New Roman"/>
                <w:sz w:val="24"/>
                <w:szCs w:val="24"/>
                <w:lang w:val="hy-AM"/>
              </w:rPr>
              <w:t>Արտակ Հակոբի Բարսեղյանի և մյուսների՝ ապօրինի ծագում ունեցող գույքի բռնագանձման պահանջի վերաբերյալ</w:t>
            </w:r>
            <w:bookmarkEnd w:id="1"/>
          </w:p>
        </w:tc>
        <w:tc>
          <w:tcPr>
            <w:tcW w:w="1516" w:type="dxa"/>
          </w:tcPr>
          <w:p w14:paraId="19D8DA06"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23.10.2025</w:t>
            </w:r>
          </w:p>
        </w:tc>
        <w:tc>
          <w:tcPr>
            <w:tcW w:w="1070" w:type="dxa"/>
          </w:tcPr>
          <w:p w14:paraId="2F30D85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15։30</w:t>
            </w:r>
          </w:p>
        </w:tc>
        <w:tc>
          <w:tcPr>
            <w:tcW w:w="1338" w:type="dxa"/>
          </w:tcPr>
          <w:p w14:paraId="7FE787D8"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7053634D"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38C9A1C6" w14:textId="77777777" w:rsidTr="003D434F">
        <w:trPr>
          <w:trHeight w:val="202"/>
        </w:trPr>
        <w:tc>
          <w:tcPr>
            <w:tcW w:w="990" w:type="dxa"/>
            <w:gridSpan w:val="2"/>
          </w:tcPr>
          <w:p w14:paraId="324F1808"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11.</w:t>
            </w:r>
          </w:p>
        </w:tc>
        <w:tc>
          <w:tcPr>
            <w:tcW w:w="2133" w:type="dxa"/>
          </w:tcPr>
          <w:p w14:paraId="1F59BE61"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ՀԿԴ/0147/02/25</w:t>
            </w:r>
          </w:p>
        </w:tc>
        <w:tc>
          <w:tcPr>
            <w:tcW w:w="7138" w:type="dxa"/>
          </w:tcPr>
          <w:p w14:paraId="50E9500D" w14:textId="77777777" w:rsidR="002632B5" w:rsidRPr="0042496F" w:rsidRDefault="002632B5" w:rsidP="004647BD">
            <w:pPr>
              <w:jc w:val="both"/>
              <w:rPr>
                <w:rFonts w:ascii="GHEA Grapalat" w:hAnsi="GHEA Grapalat"/>
                <w:sz w:val="24"/>
                <w:szCs w:val="24"/>
                <w:lang w:val="hy-AM"/>
              </w:rPr>
            </w:pPr>
            <w:r w:rsidRPr="0042496F">
              <w:rPr>
                <w:rFonts w:ascii="GHEA Grapalat" w:hAnsi="GHEA Grapalat"/>
                <w:sz w:val="24"/>
                <w:szCs w:val="24"/>
                <w:lang w:val="hy-AM"/>
              </w:rPr>
              <w:t xml:space="preserve">Ըստ հայցի՝ </w:t>
            </w:r>
            <w:r w:rsidRPr="0042496F">
              <w:rPr>
                <w:rFonts w:ascii="GHEA Grapalat" w:hAnsi="GHEA Grapalat" w:cs="Times New Roman"/>
                <w:sz w:val="24"/>
                <w:szCs w:val="24"/>
                <w:lang w:val="hy-AM"/>
              </w:rPr>
              <w:t>ՀՀ գլխավոր դատախազության՝ ընդդեմ</w:t>
            </w:r>
            <w:r w:rsidRPr="0042496F">
              <w:rPr>
                <w:rFonts w:ascii="GHEA Grapalat" w:eastAsia="Times New Roman" w:hAnsi="GHEA Grapalat" w:cs="Sylfaen"/>
                <w:sz w:val="24"/>
                <w:szCs w:val="24"/>
                <w:lang w:val="hy-AM"/>
              </w:rPr>
              <w:t xml:space="preserve"> Մայիս Իշխանի Վահրադյանի՝ գումարի բռնագանձման պահանջի մասին</w:t>
            </w:r>
          </w:p>
        </w:tc>
        <w:tc>
          <w:tcPr>
            <w:tcW w:w="1516" w:type="dxa"/>
          </w:tcPr>
          <w:p w14:paraId="21B0E122"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24.10.2025</w:t>
            </w:r>
          </w:p>
        </w:tc>
        <w:tc>
          <w:tcPr>
            <w:tcW w:w="1070" w:type="dxa"/>
          </w:tcPr>
          <w:p w14:paraId="19B9AA19"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10։00</w:t>
            </w:r>
          </w:p>
        </w:tc>
        <w:tc>
          <w:tcPr>
            <w:tcW w:w="1338" w:type="dxa"/>
          </w:tcPr>
          <w:p w14:paraId="02BF4545"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7ED126C7"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2632B5" w:rsidRPr="00D17DC4" w14:paraId="5E722B2C" w14:textId="77777777" w:rsidTr="003D434F">
        <w:trPr>
          <w:trHeight w:val="202"/>
        </w:trPr>
        <w:tc>
          <w:tcPr>
            <w:tcW w:w="990" w:type="dxa"/>
            <w:gridSpan w:val="2"/>
          </w:tcPr>
          <w:p w14:paraId="2A4FEEB1"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lastRenderedPageBreak/>
              <w:t>12.</w:t>
            </w:r>
          </w:p>
        </w:tc>
        <w:tc>
          <w:tcPr>
            <w:tcW w:w="2133" w:type="dxa"/>
          </w:tcPr>
          <w:p w14:paraId="5784B3E5" w14:textId="77777777" w:rsidR="002632B5" w:rsidRPr="0042496F" w:rsidRDefault="002632B5" w:rsidP="004647BD">
            <w:pPr>
              <w:rPr>
                <w:rFonts w:ascii="GHEA Grapalat" w:hAnsi="GHEA Grapalat"/>
                <w:sz w:val="24"/>
                <w:szCs w:val="24"/>
                <w:lang w:val="hy-AM"/>
              </w:rPr>
            </w:pPr>
            <w:r w:rsidRPr="0042496F">
              <w:rPr>
                <w:rFonts w:ascii="GHEA Grapalat" w:hAnsi="GHEA Grapalat"/>
                <w:sz w:val="24"/>
                <w:szCs w:val="24"/>
                <w:lang w:val="hy-AM"/>
              </w:rPr>
              <w:t>ՀԿԴ/0034/02/22</w:t>
            </w:r>
          </w:p>
        </w:tc>
        <w:tc>
          <w:tcPr>
            <w:tcW w:w="7138" w:type="dxa"/>
          </w:tcPr>
          <w:p w14:paraId="18F64FDB" w14:textId="77777777" w:rsidR="002632B5" w:rsidRPr="0042496F" w:rsidRDefault="002632B5" w:rsidP="004647BD">
            <w:pPr>
              <w:jc w:val="both"/>
              <w:rPr>
                <w:rFonts w:ascii="GHEA Grapalat" w:eastAsia="Times New Roman" w:hAnsi="GHEA Grapalat" w:cs="Sylfaen"/>
                <w:sz w:val="24"/>
                <w:szCs w:val="24"/>
                <w:lang w:val="hy-AM"/>
              </w:rPr>
            </w:pPr>
            <w:r w:rsidRPr="0042496F">
              <w:rPr>
                <w:rFonts w:ascii="GHEA Grapalat" w:eastAsia="Times New Roman" w:hAnsi="GHEA Grapalat" w:cs="Sylfaen"/>
                <w:sz w:val="24"/>
                <w:szCs w:val="24"/>
                <w:lang w:val="hy-AM"/>
              </w:rPr>
              <w:t xml:space="preserve">Ըստ հայցի՝ ՀՀ գլխավոր դատախազության՝ </w:t>
            </w:r>
            <w:r w:rsidRPr="0042496F">
              <w:rPr>
                <w:rFonts w:ascii="GHEA Grapalat" w:hAnsi="GHEA Grapalat" w:cs="Times New Roman"/>
                <w:sz w:val="24"/>
                <w:szCs w:val="24"/>
                <w:lang w:val="hy-AM"/>
              </w:rPr>
              <w:t>ընդդեմ Սամվել Ալբերտի Մայրապետյանի՝ պետությանը պատճառված վնասի հատուցման պահանջի մասին</w:t>
            </w:r>
          </w:p>
        </w:tc>
        <w:tc>
          <w:tcPr>
            <w:tcW w:w="1516" w:type="dxa"/>
          </w:tcPr>
          <w:p w14:paraId="3C623B1B"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24.10.2025</w:t>
            </w:r>
          </w:p>
        </w:tc>
        <w:tc>
          <w:tcPr>
            <w:tcW w:w="1070" w:type="dxa"/>
          </w:tcPr>
          <w:p w14:paraId="1F825DA4"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10։30</w:t>
            </w:r>
          </w:p>
        </w:tc>
        <w:tc>
          <w:tcPr>
            <w:tcW w:w="1338" w:type="dxa"/>
          </w:tcPr>
          <w:p w14:paraId="674F2675"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7</w:t>
            </w:r>
          </w:p>
        </w:tc>
        <w:tc>
          <w:tcPr>
            <w:tcW w:w="1520" w:type="dxa"/>
          </w:tcPr>
          <w:p w14:paraId="62833416" w14:textId="77777777" w:rsidR="002632B5" w:rsidRPr="0042496F" w:rsidRDefault="002632B5" w:rsidP="004647BD">
            <w:pPr>
              <w:jc w:val="center"/>
              <w:rPr>
                <w:rFonts w:ascii="GHEA Grapalat" w:hAnsi="GHEA Grapalat"/>
                <w:sz w:val="24"/>
                <w:szCs w:val="24"/>
                <w:lang w:val="hy-AM"/>
              </w:rPr>
            </w:pPr>
            <w:r w:rsidRPr="0042496F">
              <w:rPr>
                <w:rFonts w:ascii="GHEA Grapalat" w:hAnsi="GHEA Grapalat"/>
                <w:sz w:val="24"/>
                <w:szCs w:val="24"/>
                <w:lang w:val="hy-AM"/>
              </w:rPr>
              <w:t>դռնբաց</w:t>
            </w:r>
          </w:p>
        </w:tc>
      </w:tr>
      <w:tr w:rsidR="00B81C24" w:rsidRPr="00043E32" w14:paraId="4E50BEBD" w14:textId="77777777" w:rsidTr="005D40CA">
        <w:trPr>
          <w:trHeight w:val="343"/>
        </w:trPr>
        <w:tc>
          <w:tcPr>
            <w:tcW w:w="15705" w:type="dxa"/>
            <w:gridSpan w:val="8"/>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4647BD" w14:paraId="7EDC1B99" w14:textId="77777777" w:rsidTr="00114C7C">
        <w:trPr>
          <w:trHeight w:val="274"/>
        </w:trPr>
        <w:tc>
          <w:tcPr>
            <w:tcW w:w="954" w:type="dxa"/>
          </w:tcPr>
          <w:p w14:paraId="0AB2265D" w14:textId="08AF0082"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1</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6F767F1F" w14:textId="21A1A00F"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0109/02/23</w:t>
            </w:r>
          </w:p>
        </w:tc>
        <w:tc>
          <w:tcPr>
            <w:tcW w:w="7138" w:type="dxa"/>
          </w:tcPr>
          <w:p w14:paraId="2FF7B116" w14:textId="720B5384" w:rsidR="005D40CA" w:rsidRPr="0042496F" w:rsidRDefault="00FB0C08" w:rsidP="004647BD">
            <w:pPr>
              <w:jc w:val="both"/>
              <w:rPr>
                <w:rFonts w:ascii="GHEA Grapalat" w:hAnsi="GHEA Grapalat" w:cs="Tahoma"/>
                <w:color w:val="000000" w:themeColor="text1"/>
                <w:sz w:val="24"/>
                <w:szCs w:val="24"/>
                <w:lang w:val="hy-AM"/>
              </w:rPr>
            </w:pPr>
            <w:r w:rsidRPr="0042496F">
              <w:rPr>
                <w:rFonts w:ascii="GHEA Grapalat" w:hAnsi="GHEA Grapalat" w:cs="Tahoma"/>
                <w:color w:val="000000" w:themeColor="text1"/>
                <w:sz w:val="24"/>
                <w:szCs w:val="24"/>
                <w:lang w:val="hy-AM"/>
              </w:rPr>
              <w:t>Ըստ հայցի ՀՀ գլխավոր դատախազության ընդդեմ Արման Մելսի Ղուկասյանի և Տաթևիկ Վոլոդյայի Մարուխյանի, երրորդ անձինք՝ Լեռնիկ Մուրադյան, Գևորգ Հարոյան, &lt;&lt;Էվոկաբանկ&gt;&gt; ՓԲԸ, պատասխանողների սնանկության գործով կառավարիչ՝ Արմինե Մովսիսյան՝ ապօրինի ծագում ունեցող գույքի բռնագանձման պահանջի մասին</w:t>
            </w:r>
          </w:p>
        </w:tc>
        <w:tc>
          <w:tcPr>
            <w:tcW w:w="1516" w:type="dxa"/>
          </w:tcPr>
          <w:p w14:paraId="4C517754" w14:textId="616FC2C8" w:rsidR="005D40CA" w:rsidRPr="0042496F" w:rsidRDefault="00DF7E95" w:rsidP="005D40CA">
            <w:pPr>
              <w:jc w:val="center"/>
              <w:rPr>
                <w:rFonts w:ascii="GHEA Grapalat" w:hAnsi="GHEA Grapalat"/>
                <w:b/>
                <w:sz w:val="24"/>
                <w:szCs w:val="24"/>
                <w:lang w:val="hy-AM"/>
              </w:rPr>
            </w:pPr>
            <w:r w:rsidRPr="0042496F">
              <w:rPr>
                <w:rFonts w:ascii="GHEA Grapalat" w:hAnsi="GHEA Grapalat"/>
                <w:bCs/>
                <w:sz w:val="24"/>
                <w:szCs w:val="24"/>
                <w:lang w:val="hy-AM"/>
              </w:rPr>
              <w:t>20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6C5B9F4A" w14:textId="57273930"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11։00</w:t>
            </w:r>
          </w:p>
        </w:tc>
        <w:tc>
          <w:tcPr>
            <w:tcW w:w="1338" w:type="dxa"/>
          </w:tcPr>
          <w:p w14:paraId="11FAC88E" w14:textId="4CEC9E22"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11</w:t>
            </w:r>
          </w:p>
        </w:tc>
        <w:tc>
          <w:tcPr>
            <w:tcW w:w="1520" w:type="dxa"/>
          </w:tcPr>
          <w:p w14:paraId="5CECAE00" w14:textId="395D0820"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5D40CA" w:rsidRPr="004647BD" w14:paraId="5A9AD134" w14:textId="77777777" w:rsidTr="00114C7C">
        <w:trPr>
          <w:trHeight w:val="261"/>
        </w:trPr>
        <w:tc>
          <w:tcPr>
            <w:tcW w:w="954" w:type="dxa"/>
          </w:tcPr>
          <w:p w14:paraId="5D1BC879" w14:textId="4135FF83"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2</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0DE6A898" w14:textId="49D30C14"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0144/02/24</w:t>
            </w:r>
          </w:p>
        </w:tc>
        <w:tc>
          <w:tcPr>
            <w:tcW w:w="7138" w:type="dxa"/>
          </w:tcPr>
          <w:p w14:paraId="64DE9281" w14:textId="32E00B6B" w:rsidR="005D40CA" w:rsidRPr="0042496F" w:rsidRDefault="001B3B69" w:rsidP="004647BD">
            <w:pPr>
              <w:pStyle w:val="NormalWeb"/>
              <w:spacing w:before="0" w:beforeAutospacing="0" w:after="150" w:afterAutospacing="0"/>
              <w:jc w:val="both"/>
              <w:rPr>
                <w:rFonts w:ascii="GHEA Grapalat" w:eastAsiaTheme="minorHAnsi" w:hAnsi="GHEA Grapalat" w:cs="Tahoma"/>
                <w:color w:val="000000" w:themeColor="text1"/>
                <w:lang w:val="hy-AM"/>
              </w:rPr>
            </w:pPr>
            <w:r w:rsidRPr="0042496F">
              <w:rPr>
                <w:rFonts w:ascii="GHEA Grapalat" w:eastAsiaTheme="minorHAnsi" w:hAnsi="GHEA Grapalat" w:cs="Tahoma"/>
                <w:color w:val="000000" w:themeColor="text1"/>
                <w:lang w:val="hy-AM"/>
              </w:rPr>
              <w:t>Ըստ հայցի ՀՀ գլխավոր դատախազության ընդդեմ Սամվել Կարոյի Սանամյանի, Հասմիկ Արամի Սիսակյանի, Էդուարդ Սամվելի Սանամյանի, Լուիզա Արտյոմի Սանամյանի, Կարո Սամվելի Սանամյանի, Տաթևիկ Մուշեղի Աստաբացյանի և Դավիթ Սամվելի Սանամյանի՝ ապօրինի ծագում ունեցող գույքի բռնագանձման պահանջի մասին</w:t>
            </w:r>
          </w:p>
        </w:tc>
        <w:tc>
          <w:tcPr>
            <w:tcW w:w="1516" w:type="dxa"/>
          </w:tcPr>
          <w:p w14:paraId="49A73D0C" w14:textId="5CC36EDF" w:rsidR="005D40CA" w:rsidRPr="0042496F" w:rsidRDefault="00DF7E95" w:rsidP="005D40CA">
            <w:pPr>
              <w:jc w:val="center"/>
              <w:rPr>
                <w:rFonts w:ascii="GHEA Grapalat" w:hAnsi="GHEA Grapalat"/>
                <w:b/>
                <w:sz w:val="24"/>
                <w:szCs w:val="24"/>
                <w:lang w:val="en-US"/>
              </w:rPr>
            </w:pPr>
            <w:r w:rsidRPr="0042496F">
              <w:rPr>
                <w:rFonts w:ascii="GHEA Grapalat" w:hAnsi="GHEA Grapalat"/>
                <w:bCs/>
                <w:sz w:val="24"/>
                <w:szCs w:val="24"/>
                <w:lang w:val="hy-AM"/>
              </w:rPr>
              <w:t>20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2FDDDB90" w14:textId="6C60B654"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14։00</w:t>
            </w:r>
          </w:p>
        </w:tc>
        <w:tc>
          <w:tcPr>
            <w:tcW w:w="1338" w:type="dxa"/>
          </w:tcPr>
          <w:p w14:paraId="6D3CF3DC" w14:textId="153D8718"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11</w:t>
            </w:r>
          </w:p>
        </w:tc>
        <w:tc>
          <w:tcPr>
            <w:tcW w:w="1520" w:type="dxa"/>
          </w:tcPr>
          <w:p w14:paraId="566422E0" w14:textId="3187B358"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5D40CA" w:rsidRPr="004647BD" w14:paraId="48242E4C" w14:textId="77777777" w:rsidTr="00114C7C">
        <w:trPr>
          <w:trHeight w:val="274"/>
        </w:trPr>
        <w:tc>
          <w:tcPr>
            <w:tcW w:w="954" w:type="dxa"/>
          </w:tcPr>
          <w:p w14:paraId="00588BF7" w14:textId="1819878D"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3</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5FFE2E90" w14:textId="195353F4" w:rsidR="005D40CA" w:rsidRPr="0042496F" w:rsidRDefault="00DF7E95" w:rsidP="005D40CA">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0027/02/24</w:t>
            </w:r>
          </w:p>
        </w:tc>
        <w:tc>
          <w:tcPr>
            <w:tcW w:w="7138" w:type="dxa"/>
          </w:tcPr>
          <w:p w14:paraId="354D2E1F" w14:textId="4FA4DA19" w:rsidR="005D40CA" w:rsidRPr="0042496F" w:rsidRDefault="005D384E" w:rsidP="004647BD">
            <w:pPr>
              <w:jc w:val="both"/>
              <w:rPr>
                <w:rFonts w:ascii="GHEA Grapalat" w:hAnsi="GHEA Grapalat" w:cs="Tahoma"/>
                <w:color w:val="000000" w:themeColor="text1"/>
                <w:sz w:val="24"/>
                <w:szCs w:val="24"/>
                <w:lang w:val="hy-AM"/>
              </w:rPr>
            </w:pPr>
            <w:r w:rsidRPr="0042496F">
              <w:rPr>
                <w:rFonts w:ascii="GHEA Grapalat" w:hAnsi="GHEA Grapalat" w:cs="Tahoma"/>
                <w:color w:val="000000" w:themeColor="text1"/>
                <w:sz w:val="24"/>
                <w:szCs w:val="24"/>
                <w:lang w:val="hy-AM"/>
              </w:rPr>
              <w:t>Ըստ հայցի ՀՀ գլխավոր դատախազության ընդդեմ Նաիրի Արտաշեսի Սահակյանի և Կարինե Գառնիկի Ավագյանի, երրորդ անձ &lt;&lt;Ես և Նա&gt;&gt; ՍՊԸ՝ ապօրինի ծագում ունեցող գույքի բռնագանձման պահանջի մասին</w:t>
            </w:r>
          </w:p>
        </w:tc>
        <w:tc>
          <w:tcPr>
            <w:tcW w:w="1516" w:type="dxa"/>
          </w:tcPr>
          <w:p w14:paraId="6CEF1B06" w14:textId="7D9BE82D" w:rsidR="005D40CA" w:rsidRPr="0042496F" w:rsidRDefault="00DF7E95" w:rsidP="005D40CA">
            <w:pPr>
              <w:jc w:val="center"/>
              <w:rPr>
                <w:rFonts w:ascii="GHEA Grapalat" w:hAnsi="GHEA Grapalat"/>
                <w:b/>
                <w:sz w:val="24"/>
                <w:szCs w:val="24"/>
                <w:lang w:val="en-US"/>
              </w:rPr>
            </w:pPr>
            <w:r w:rsidRPr="0042496F">
              <w:rPr>
                <w:rFonts w:ascii="GHEA Grapalat" w:hAnsi="GHEA Grapalat"/>
                <w:bCs/>
                <w:sz w:val="24"/>
                <w:szCs w:val="24"/>
                <w:lang w:val="hy-AM"/>
              </w:rPr>
              <w:t>21</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2BECA520" w14:textId="2B5FB6C4"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11։00</w:t>
            </w:r>
          </w:p>
        </w:tc>
        <w:tc>
          <w:tcPr>
            <w:tcW w:w="1338" w:type="dxa"/>
          </w:tcPr>
          <w:p w14:paraId="30877E7D" w14:textId="2EAF25EC"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11</w:t>
            </w:r>
          </w:p>
        </w:tc>
        <w:tc>
          <w:tcPr>
            <w:tcW w:w="1520" w:type="dxa"/>
          </w:tcPr>
          <w:p w14:paraId="590C4E49" w14:textId="374B7359"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5D40CA" w:rsidRPr="004647BD" w14:paraId="5F8BB4AE" w14:textId="77777777" w:rsidTr="00114C7C">
        <w:trPr>
          <w:trHeight w:val="274"/>
        </w:trPr>
        <w:tc>
          <w:tcPr>
            <w:tcW w:w="954" w:type="dxa"/>
          </w:tcPr>
          <w:p w14:paraId="2F10E30A" w14:textId="7CAD8485"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4</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35E2D0C6" w14:textId="11A3684E"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0129/02/24</w:t>
            </w:r>
          </w:p>
        </w:tc>
        <w:tc>
          <w:tcPr>
            <w:tcW w:w="7138" w:type="dxa"/>
          </w:tcPr>
          <w:p w14:paraId="5970031C" w14:textId="64856688" w:rsidR="005D40CA" w:rsidRPr="0042496F" w:rsidRDefault="00E05ED5" w:rsidP="004647BD">
            <w:pPr>
              <w:jc w:val="both"/>
              <w:rPr>
                <w:rFonts w:ascii="GHEA Grapalat" w:hAnsi="GHEA Grapalat" w:cs="Tahoma"/>
                <w:color w:val="000000" w:themeColor="text1"/>
                <w:sz w:val="24"/>
                <w:szCs w:val="24"/>
                <w:lang w:val="hy-AM"/>
              </w:rPr>
            </w:pPr>
            <w:r w:rsidRPr="0042496F">
              <w:rPr>
                <w:rFonts w:ascii="GHEA Grapalat" w:hAnsi="GHEA Grapalat" w:cs="Tahoma"/>
                <w:color w:val="000000" w:themeColor="text1"/>
                <w:sz w:val="24"/>
                <w:szCs w:val="24"/>
                <w:lang w:val="hy-AM"/>
              </w:rPr>
              <w:t>Ըստ հայցի ՀՀ գլխավոր դատախազության ընդդեմ Ավետիկ Վալոդյայի Մուրադյանի, Մարինե Մելիքսեթի Ասատրյանի և Լիլիթ Ավետիքի Մուրադյանի, երրորդ անձ &lt;&lt;ԱՐՍՄԱՇ-ԱՎՏՈ&gt;&gt; ՍՊԸ՝ ապօրինի ծագում ունեցող գույքի բռնագանձման պահանջի մասին</w:t>
            </w:r>
          </w:p>
        </w:tc>
        <w:tc>
          <w:tcPr>
            <w:tcW w:w="1516" w:type="dxa"/>
          </w:tcPr>
          <w:p w14:paraId="39343871" w14:textId="0379BF5E" w:rsidR="005D40CA" w:rsidRPr="0042496F" w:rsidRDefault="00DF7E95" w:rsidP="005D40CA">
            <w:pPr>
              <w:jc w:val="center"/>
              <w:rPr>
                <w:rFonts w:ascii="GHEA Grapalat" w:hAnsi="GHEA Grapalat"/>
                <w:b/>
                <w:sz w:val="24"/>
                <w:szCs w:val="24"/>
              </w:rPr>
            </w:pPr>
            <w:r w:rsidRPr="0042496F">
              <w:rPr>
                <w:rFonts w:ascii="GHEA Grapalat" w:hAnsi="GHEA Grapalat"/>
                <w:bCs/>
                <w:sz w:val="24"/>
                <w:szCs w:val="24"/>
                <w:lang w:val="hy-AM"/>
              </w:rPr>
              <w:t>21</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236616C7" w14:textId="4E07510B"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14։00</w:t>
            </w:r>
          </w:p>
        </w:tc>
        <w:tc>
          <w:tcPr>
            <w:tcW w:w="1338" w:type="dxa"/>
          </w:tcPr>
          <w:p w14:paraId="1E848DF6" w14:textId="341BE748"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11</w:t>
            </w:r>
          </w:p>
        </w:tc>
        <w:tc>
          <w:tcPr>
            <w:tcW w:w="1520" w:type="dxa"/>
          </w:tcPr>
          <w:p w14:paraId="5E46DCA6" w14:textId="2CA60155"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5D40CA" w:rsidRPr="004647BD" w14:paraId="109CEEAE" w14:textId="77777777" w:rsidTr="00114C7C">
        <w:trPr>
          <w:trHeight w:val="261"/>
        </w:trPr>
        <w:tc>
          <w:tcPr>
            <w:tcW w:w="954" w:type="dxa"/>
          </w:tcPr>
          <w:p w14:paraId="0D9F5207" w14:textId="52C8A953"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5</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341A8FB7" w14:textId="2942F146"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0011/02/25</w:t>
            </w:r>
          </w:p>
        </w:tc>
        <w:tc>
          <w:tcPr>
            <w:tcW w:w="7138" w:type="dxa"/>
          </w:tcPr>
          <w:p w14:paraId="7A0829A8" w14:textId="5D2A9B78" w:rsidR="005D40CA" w:rsidRPr="0042496F" w:rsidRDefault="000F5FD0" w:rsidP="004647BD">
            <w:pPr>
              <w:ind w:right="450"/>
              <w:jc w:val="both"/>
              <w:rPr>
                <w:rFonts w:ascii="GHEA Grapalat" w:hAnsi="GHEA Grapalat" w:cs="Tahoma"/>
                <w:color w:val="000000" w:themeColor="text1"/>
                <w:sz w:val="24"/>
                <w:szCs w:val="24"/>
                <w:lang w:val="hy-AM"/>
              </w:rPr>
            </w:pPr>
            <w:r w:rsidRPr="0042496F">
              <w:rPr>
                <w:rFonts w:ascii="GHEA Grapalat" w:hAnsi="GHEA Grapalat" w:cs="Tahoma"/>
                <w:color w:val="000000" w:themeColor="text1"/>
                <w:sz w:val="24"/>
                <w:szCs w:val="24"/>
                <w:lang w:val="hy-AM"/>
              </w:rPr>
              <w:t>Ըստ հայցի ՀՀ գլխավոր դատախազության ընդդեմ Նարեկ Ստեփանի Մկրտչյանի, Աննա Մանվելի Մալինցյանի, Ստեփան Հայկազի Մկրտչյանի և Արեգնազան Գրիգորի Գրիգորյանի՝ ապօրինի ծագում ունեցող գույքի բռնագանձման պահանջի մասին</w:t>
            </w:r>
          </w:p>
        </w:tc>
        <w:tc>
          <w:tcPr>
            <w:tcW w:w="1516" w:type="dxa"/>
          </w:tcPr>
          <w:p w14:paraId="26330B7E" w14:textId="49979546" w:rsidR="005D40CA" w:rsidRPr="0042496F" w:rsidRDefault="00DF7E95" w:rsidP="005D40CA">
            <w:pPr>
              <w:jc w:val="center"/>
              <w:rPr>
                <w:rFonts w:ascii="GHEA Grapalat" w:hAnsi="GHEA Grapalat"/>
                <w:b/>
                <w:sz w:val="24"/>
                <w:szCs w:val="24"/>
                <w:lang w:val="hy-AM"/>
              </w:rPr>
            </w:pPr>
            <w:r w:rsidRPr="0042496F">
              <w:rPr>
                <w:rFonts w:ascii="GHEA Grapalat" w:hAnsi="GHEA Grapalat"/>
                <w:bCs/>
                <w:sz w:val="24"/>
                <w:szCs w:val="24"/>
                <w:lang w:val="hy-AM"/>
              </w:rPr>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0F4CA530" w14:textId="58A4CC9F"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10։30</w:t>
            </w:r>
          </w:p>
        </w:tc>
        <w:tc>
          <w:tcPr>
            <w:tcW w:w="1338" w:type="dxa"/>
          </w:tcPr>
          <w:p w14:paraId="0A69CFB3" w14:textId="2D84948B"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7</w:t>
            </w:r>
          </w:p>
        </w:tc>
        <w:tc>
          <w:tcPr>
            <w:tcW w:w="1520" w:type="dxa"/>
          </w:tcPr>
          <w:p w14:paraId="1851AE6B" w14:textId="301E8A73"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5D40CA" w:rsidRPr="004647BD" w14:paraId="09BC7406" w14:textId="77777777" w:rsidTr="00114C7C">
        <w:trPr>
          <w:trHeight w:val="260"/>
        </w:trPr>
        <w:tc>
          <w:tcPr>
            <w:tcW w:w="954" w:type="dxa"/>
          </w:tcPr>
          <w:p w14:paraId="207F5607" w14:textId="6EA70229"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6</w:t>
            </w:r>
            <w:r w:rsidRPr="0042496F">
              <w:rPr>
                <w:rFonts w:ascii="Microsoft JhengHei" w:eastAsia="Microsoft JhengHei" w:hAnsi="Microsoft JhengHei" w:cs="Microsoft JhengHei" w:hint="eastAsia"/>
                <w:bCs/>
                <w:sz w:val="24"/>
                <w:szCs w:val="24"/>
                <w:lang w:val="hy-AM"/>
              </w:rPr>
              <w:t>․</w:t>
            </w:r>
          </w:p>
        </w:tc>
        <w:tc>
          <w:tcPr>
            <w:tcW w:w="2169" w:type="dxa"/>
            <w:gridSpan w:val="2"/>
          </w:tcPr>
          <w:p w14:paraId="50140476" w14:textId="19877143" w:rsidR="005D40CA" w:rsidRPr="0042496F" w:rsidRDefault="00DF7E95" w:rsidP="00DF7E95">
            <w:pPr>
              <w:rPr>
                <w:rFonts w:ascii="GHEA Grapalat" w:hAnsi="GHEA Grapalat"/>
                <w:bCs/>
                <w:sz w:val="24"/>
                <w:szCs w:val="24"/>
                <w:lang w:val="hy-AM"/>
              </w:rPr>
            </w:pPr>
            <w:r w:rsidRPr="0042496F">
              <w:rPr>
                <w:rFonts w:ascii="GHEA Grapalat" w:hAnsi="GHEA Grapalat"/>
                <w:bCs/>
                <w:sz w:val="24"/>
                <w:szCs w:val="24"/>
                <w:lang w:val="hy-AM"/>
              </w:rPr>
              <w:t>ՀԿԴ/</w:t>
            </w:r>
            <w:r w:rsidR="00503B10" w:rsidRPr="0042496F">
              <w:rPr>
                <w:rFonts w:ascii="GHEA Grapalat" w:hAnsi="GHEA Grapalat"/>
                <w:bCs/>
                <w:sz w:val="24"/>
                <w:szCs w:val="24"/>
                <w:lang w:val="hy-AM"/>
              </w:rPr>
              <w:t>0080/02/25</w:t>
            </w:r>
          </w:p>
        </w:tc>
        <w:tc>
          <w:tcPr>
            <w:tcW w:w="7138" w:type="dxa"/>
          </w:tcPr>
          <w:p w14:paraId="2AFC0C5E" w14:textId="73999E94" w:rsidR="005D40CA" w:rsidRPr="0042496F" w:rsidRDefault="00AE7617" w:rsidP="004647BD">
            <w:pPr>
              <w:jc w:val="both"/>
              <w:rPr>
                <w:rFonts w:ascii="GHEA Grapalat" w:hAnsi="GHEA Grapalat" w:cs="Tahoma"/>
                <w:color w:val="000000" w:themeColor="text1"/>
                <w:sz w:val="24"/>
                <w:szCs w:val="24"/>
                <w:lang w:val="hy-AM"/>
              </w:rPr>
            </w:pPr>
            <w:r w:rsidRPr="0042496F">
              <w:rPr>
                <w:rFonts w:ascii="GHEA Grapalat" w:hAnsi="GHEA Grapalat" w:cs="Tahoma"/>
                <w:color w:val="000000" w:themeColor="text1"/>
                <w:sz w:val="24"/>
                <w:szCs w:val="24"/>
                <w:lang w:val="hy-AM"/>
              </w:rPr>
              <w:t xml:space="preserve">Ըստ հայցի ՀՀ Կոտայքի մարզի դատախազության ընդդեմ Աբովյան համայնքի, Լյուբա Բաբայանի, երրորդ անձ՝ Նաիրա </w:t>
            </w:r>
            <w:r w:rsidRPr="0042496F">
              <w:rPr>
                <w:rFonts w:ascii="GHEA Grapalat" w:hAnsi="GHEA Grapalat" w:cs="Tahoma"/>
                <w:color w:val="000000" w:themeColor="text1"/>
                <w:sz w:val="24"/>
                <w:szCs w:val="24"/>
                <w:lang w:val="hy-AM"/>
              </w:rPr>
              <w:lastRenderedPageBreak/>
              <w:t>Սարգսյան՝ աճուրդն անվավեր ճանաչելու և անվավերության հետևանքներ կիրառելու պահանջի մասին</w:t>
            </w:r>
          </w:p>
        </w:tc>
        <w:tc>
          <w:tcPr>
            <w:tcW w:w="1516" w:type="dxa"/>
          </w:tcPr>
          <w:p w14:paraId="22734266" w14:textId="2C7C9146" w:rsidR="005D40CA" w:rsidRPr="0042496F" w:rsidRDefault="00DF7E95" w:rsidP="005D40CA">
            <w:pPr>
              <w:jc w:val="center"/>
              <w:rPr>
                <w:rFonts w:ascii="GHEA Grapalat" w:hAnsi="GHEA Grapalat"/>
                <w:b/>
                <w:sz w:val="24"/>
                <w:szCs w:val="24"/>
                <w:lang w:val="en-US"/>
              </w:rPr>
            </w:pPr>
            <w:r w:rsidRPr="0042496F">
              <w:rPr>
                <w:rFonts w:ascii="GHEA Grapalat" w:hAnsi="GHEA Grapalat"/>
                <w:bCs/>
                <w:sz w:val="24"/>
                <w:szCs w:val="24"/>
                <w:lang w:val="hy-AM"/>
              </w:rPr>
              <w:lastRenderedPageBreak/>
              <w:t>22</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10</w:t>
            </w:r>
            <w:r w:rsidRPr="0042496F">
              <w:rPr>
                <w:rFonts w:ascii="Microsoft JhengHei" w:eastAsia="Microsoft JhengHei" w:hAnsi="Microsoft JhengHei" w:cs="Microsoft JhengHei" w:hint="eastAsia"/>
                <w:bCs/>
                <w:sz w:val="24"/>
                <w:szCs w:val="24"/>
                <w:lang w:val="hy-AM"/>
              </w:rPr>
              <w:t>․</w:t>
            </w:r>
            <w:r w:rsidRPr="0042496F">
              <w:rPr>
                <w:rFonts w:ascii="GHEA Grapalat" w:hAnsi="GHEA Grapalat"/>
                <w:bCs/>
                <w:sz w:val="24"/>
                <w:szCs w:val="24"/>
                <w:lang w:val="hy-AM"/>
              </w:rPr>
              <w:t>2025</w:t>
            </w:r>
          </w:p>
        </w:tc>
        <w:tc>
          <w:tcPr>
            <w:tcW w:w="1070" w:type="dxa"/>
          </w:tcPr>
          <w:p w14:paraId="3AC70B23" w14:textId="5C8348DB" w:rsidR="005D40CA" w:rsidRPr="0042496F" w:rsidRDefault="00F337FE" w:rsidP="005D40CA">
            <w:pPr>
              <w:jc w:val="center"/>
              <w:rPr>
                <w:rFonts w:ascii="GHEA Grapalat" w:hAnsi="GHEA Grapalat"/>
                <w:bCs/>
                <w:sz w:val="24"/>
                <w:szCs w:val="24"/>
                <w:lang w:val="hy-AM"/>
              </w:rPr>
            </w:pPr>
            <w:r w:rsidRPr="0042496F">
              <w:rPr>
                <w:rFonts w:ascii="GHEA Grapalat" w:hAnsi="GHEA Grapalat"/>
                <w:bCs/>
                <w:sz w:val="24"/>
                <w:szCs w:val="24"/>
                <w:lang w:val="hy-AM"/>
              </w:rPr>
              <w:t>14։00</w:t>
            </w:r>
          </w:p>
        </w:tc>
        <w:tc>
          <w:tcPr>
            <w:tcW w:w="1338" w:type="dxa"/>
          </w:tcPr>
          <w:p w14:paraId="01030D85" w14:textId="524354BD"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7</w:t>
            </w:r>
          </w:p>
        </w:tc>
        <w:tc>
          <w:tcPr>
            <w:tcW w:w="1520" w:type="dxa"/>
          </w:tcPr>
          <w:p w14:paraId="6D2A4596" w14:textId="0BD14615" w:rsidR="005D40CA" w:rsidRPr="0042496F" w:rsidRDefault="00491C24" w:rsidP="005D40CA">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7976A7" w:rsidRPr="00043E32" w14:paraId="03462F93" w14:textId="77777777" w:rsidTr="005D40CA">
        <w:trPr>
          <w:trHeight w:val="136"/>
        </w:trPr>
        <w:tc>
          <w:tcPr>
            <w:tcW w:w="15705" w:type="dxa"/>
            <w:gridSpan w:val="8"/>
            <w:shd w:val="clear" w:color="auto" w:fill="F7CAAC" w:themeFill="accent2" w:themeFillTint="66"/>
          </w:tcPr>
          <w:p w14:paraId="28B001EA" w14:textId="6D63FC95" w:rsidR="007976A7" w:rsidRPr="0042496F" w:rsidRDefault="007976A7" w:rsidP="007976A7">
            <w:pPr>
              <w:jc w:val="center"/>
              <w:rPr>
                <w:rFonts w:ascii="GHEA Grapalat" w:hAnsi="GHEA Grapalat"/>
                <w:b/>
                <w:sz w:val="28"/>
                <w:szCs w:val="28"/>
                <w:lang w:val="hy-AM"/>
              </w:rPr>
            </w:pPr>
            <w:r w:rsidRPr="0042496F">
              <w:rPr>
                <w:rFonts w:ascii="GHEA Grapalat" w:hAnsi="GHEA Grapalat"/>
                <w:b/>
                <w:i/>
                <w:sz w:val="28"/>
                <w:szCs w:val="28"/>
              </w:rPr>
              <w:t xml:space="preserve">ԴԱՏԱՎՈՐ </w:t>
            </w:r>
            <w:r w:rsidRPr="0042496F">
              <w:rPr>
                <w:rFonts w:ascii="GHEA Grapalat" w:hAnsi="GHEA Grapalat"/>
                <w:b/>
                <w:i/>
                <w:sz w:val="28"/>
                <w:szCs w:val="28"/>
                <w:lang w:val="hy-AM"/>
              </w:rPr>
              <w:t>Լ</w:t>
            </w:r>
            <w:r w:rsidRPr="0042496F">
              <w:rPr>
                <w:rFonts w:ascii="Microsoft JhengHei" w:eastAsia="Microsoft JhengHei" w:hAnsi="Microsoft JhengHei" w:cs="Microsoft JhengHei" w:hint="eastAsia"/>
                <w:b/>
                <w:i/>
                <w:sz w:val="28"/>
                <w:szCs w:val="28"/>
                <w:lang w:val="hy-AM"/>
              </w:rPr>
              <w:t>․</w:t>
            </w:r>
            <w:r w:rsidRPr="0042496F">
              <w:rPr>
                <w:rFonts w:ascii="GHEA Grapalat" w:hAnsi="GHEA Grapalat"/>
                <w:b/>
                <w:i/>
                <w:sz w:val="28"/>
                <w:szCs w:val="28"/>
                <w:lang w:val="hy-AM"/>
              </w:rPr>
              <w:t xml:space="preserve"> Դրմեյան</w:t>
            </w:r>
          </w:p>
        </w:tc>
      </w:tr>
      <w:tr w:rsidR="0059508A" w:rsidRPr="00043E32" w14:paraId="3C97B367" w14:textId="77777777" w:rsidTr="00114C7C">
        <w:trPr>
          <w:trHeight w:val="243"/>
        </w:trPr>
        <w:tc>
          <w:tcPr>
            <w:tcW w:w="954" w:type="dxa"/>
          </w:tcPr>
          <w:p w14:paraId="38B011F4" w14:textId="0B213502"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w:t>
            </w:r>
          </w:p>
        </w:tc>
        <w:tc>
          <w:tcPr>
            <w:tcW w:w="2169" w:type="dxa"/>
            <w:gridSpan w:val="2"/>
          </w:tcPr>
          <w:p w14:paraId="55AD8FE9" w14:textId="6AB9BA76"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ՀԿԴ/0192/02/25</w:t>
            </w:r>
          </w:p>
        </w:tc>
        <w:tc>
          <w:tcPr>
            <w:tcW w:w="7138" w:type="dxa"/>
          </w:tcPr>
          <w:p w14:paraId="7E76C86A" w14:textId="72334231"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 xml:space="preserve">Ըստ հայցի ՀՀ գլխավոր դատախազության ընդդեմ Արտաշատ խոշորացված համայնքի, Հովիկ Արգամի Աբրահամյանի, վեճի առարկայի նկատմամբ ինքնուրույն պահանջներ չներկայացնող երրորդ անձինք ՀՀ կադաստրի կոմիտեի՝ </w:t>
            </w:r>
            <w:r w:rsidRPr="0059508A">
              <w:rPr>
                <w:rFonts w:ascii="GHEA Grapalat" w:eastAsia="Times New Roman" w:hAnsi="GHEA Grapalat" w:cs="Sylfaen"/>
                <w:bCs/>
                <w:sz w:val="24"/>
                <w:szCs w:val="24"/>
                <w:lang w:val="hy-AM"/>
              </w:rPr>
              <w:t>աճուրդն անվավեր ճանաչելու և անվավերության հետևանքներ կիրառելու պահանջների մասին</w:t>
            </w:r>
          </w:p>
        </w:tc>
        <w:tc>
          <w:tcPr>
            <w:tcW w:w="1516" w:type="dxa"/>
          </w:tcPr>
          <w:p w14:paraId="2DF3847E" w14:textId="337F3F46"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722EA485" w14:textId="33AB2271"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10։30</w:t>
            </w:r>
          </w:p>
        </w:tc>
        <w:tc>
          <w:tcPr>
            <w:tcW w:w="1338" w:type="dxa"/>
          </w:tcPr>
          <w:p w14:paraId="026A7EDA" w14:textId="475523DD"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4A91207A" w14:textId="284DB4D2"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50DF016E" w14:textId="77777777" w:rsidTr="00114C7C">
        <w:trPr>
          <w:trHeight w:val="202"/>
        </w:trPr>
        <w:tc>
          <w:tcPr>
            <w:tcW w:w="954" w:type="dxa"/>
          </w:tcPr>
          <w:p w14:paraId="22CA410C" w14:textId="28B39D0E"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2.</w:t>
            </w:r>
          </w:p>
        </w:tc>
        <w:tc>
          <w:tcPr>
            <w:tcW w:w="2169" w:type="dxa"/>
            <w:gridSpan w:val="2"/>
          </w:tcPr>
          <w:p w14:paraId="442E3FE7" w14:textId="481EA678"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ՀԿԴ/0197/02/23</w:t>
            </w:r>
          </w:p>
        </w:tc>
        <w:tc>
          <w:tcPr>
            <w:tcW w:w="7138" w:type="dxa"/>
          </w:tcPr>
          <w:p w14:paraId="5AE51CB0" w14:textId="77777777" w:rsidR="0059508A" w:rsidRPr="0059508A" w:rsidRDefault="0059508A" w:rsidP="0059508A">
            <w:pPr>
              <w:jc w:val="both"/>
              <w:rPr>
                <w:rFonts w:ascii="GHEA Grapalat" w:hAnsi="GHEA Grapalat"/>
                <w:bCs/>
                <w:sz w:val="24"/>
                <w:szCs w:val="24"/>
                <w:lang w:val="hy-AM"/>
              </w:rPr>
            </w:pPr>
            <w:r w:rsidRPr="0059508A">
              <w:rPr>
                <w:rFonts w:ascii="GHEA Grapalat" w:hAnsi="GHEA Grapalat"/>
                <w:bCs/>
                <w:sz w:val="24"/>
                <w:szCs w:val="24"/>
                <w:lang w:val="hy-AM"/>
              </w:rPr>
              <w:t>Ըստ հայցի  ՀՀ գլխավոր դատախազության</w:t>
            </w:r>
          </w:p>
          <w:p w14:paraId="3D5652E4" w14:textId="228A76A3"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ընդդեմ Արա Միքայելի Մինասյանի, Արմինե Գրիգորի Հասրաթյանի, վեճի առարկայի նկատմամբ ինքնուրույն պահանջներ չներկայացնող երրորդ անձ «Իմ Յոգայի Կենտրոն» ՍՊԸ՝ ապօրինի ծագում ունեցող գույքի բռնագանձման պահանջի մասին</w:t>
            </w:r>
          </w:p>
        </w:tc>
        <w:tc>
          <w:tcPr>
            <w:tcW w:w="1516" w:type="dxa"/>
          </w:tcPr>
          <w:p w14:paraId="33B6C3BB" w14:textId="34F617D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057F9AAE" w14:textId="5FFE7284"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12։00</w:t>
            </w:r>
          </w:p>
        </w:tc>
        <w:tc>
          <w:tcPr>
            <w:tcW w:w="1338" w:type="dxa"/>
          </w:tcPr>
          <w:p w14:paraId="0B5DAC1A" w14:textId="3F7C2E1C"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23A01F57" w14:textId="1A01C13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5F7535FB" w14:textId="77777777" w:rsidTr="00114C7C">
        <w:trPr>
          <w:trHeight w:val="202"/>
        </w:trPr>
        <w:tc>
          <w:tcPr>
            <w:tcW w:w="954" w:type="dxa"/>
          </w:tcPr>
          <w:p w14:paraId="6F31E4CE" w14:textId="063DF505"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.3</w:t>
            </w:r>
          </w:p>
        </w:tc>
        <w:tc>
          <w:tcPr>
            <w:tcW w:w="2169" w:type="dxa"/>
            <w:gridSpan w:val="2"/>
          </w:tcPr>
          <w:p w14:paraId="682399C9" w14:textId="505D202F"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ՀԿԴ/0088/02/25</w:t>
            </w:r>
          </w:p>
        </w:tc>
        <w:tc>
          <w:tcPr>
            <w:tcW w:w="7138" w:type="dxa"/>
          </w:tcPr>
          <w:p w14:paraId="38CFA40A" w14:textId="1FA88B6F"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Կառլեն Սերոբի Գևորգյանի և Սոֆիա Վագիֆի Սաֆարյանի` ապօրինի ծագում ունեցող գույքի բռնագանձման պահանջի մասին</w:t>
            </w:r>
          </w:p>
        </w:tc>
        <w:tc>
          <w:tcPr>
            <w:tcW w:w="1516" w:type="dxa"/>
          </w:tcPr>
          <w:p w14:paraId="10D4DC51" w14:textId="1FF9EB6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5114CA3E" w14:textId="51C9A716"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15։00</w:t>
            </w:r>
          </w:p>
        </w:tc>
        <w:tc>
          <w:tcPr>
            <w:tcW w:w="1338" w:type="dxa"/>
          </w:tcPr>
          <w:p w14:paraId="259F9CEB" w14:textId="401BE5D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7753A887" w14:textId="094C28D8"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2AFF97B8" w14:textId="77777777" w:rsidTr="00114C7C">
        <w:trPr>
          <w:trHeight w:val="261"/>
        </w:trPr>
        <w:tc>
          <w:tcPr>
            <w:tcW w:w="954" w:type="dxa"/>
          </w:tcPr>
          <w:p w14:paraId="5CCA0EDB" w14:textId="7DF2A7A9"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4.</w:t>
            </w:r>
          </w:p>
        </w:tc>
        <w:tc>
          <w:tcPr>
            <w:tcW w:w="2169" w:type="dxa"/>
            <w:gridSpan w:val="2"/>
          </w:tcPr>
          <w:p w14:paraId="4EA8C777" w14:textId="49C7967F"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ՀԿԴ/0178/02/25</w:t>
            </w:r>
          </w:p>
        </w:tc>
        <w:tc>
          <w:tcPr>
            <w:tcW w:w="7138" w:type="dxa"/>
          </w:tcPr>
          <w:p w14:paraId="3BF90D40" w14:textId="08E5708A"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Արամայիս Թեմուրի Գրիգորյանի, Ալիսա Հրաչիկի Գրիգորյանի, Թեմուր Արամայիսի Գրիգորյանի և Դիանա Արամայիսի Գրիգորյանի, վեճի առարկայի նկատմամբ ինքնուրույն պահանջներ չներկայացնող երրորդ անձինք ՝«Գրիգորյան գրուպ» գինու գործարան ՍՊ ընկերության, «Կովկաս» առևտրի տուն ՍՊ ընկերության, «Արարատյան ավտոկայան» ՍՊ ընկերության և «Մելինե Ավագյան Եսայիլի» անհատ ձեռնարկատիրոջ՝ ապօրինի ծագում ունեցող գույքի բռնագանձման պահանջի մասին</w:t>
            </w:r>
          </w:p>
        </w:tc>
        <w:tc>
          <w:tcPr>
            <w:tcW w:w="1516" w:type="dxa"/>
          </w:tcPr>
          <w:p w14:paraId="5C7E351A" w14:textId="651B0EE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70C81304" w14:textId="5A17E40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16։00</w:t>
            </w:r>
          </w:p>
        </w:tc>
        <w:tc>
          <w:tcPr>
            <w:tcW w:w="1338" w:type="dxa"/>
          </w:tcPr>
          <w:p w14:paraId="468E61DC" w14:textId="6192A84B"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5F4D13DB" w14:textId="524F2C5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472B3581" w14:textId="77777777" w:rsidTr="00114C7C">
        <w:trPr>
          <w:trHeight w:val="261"/>
        </w:trPr>
        <w:tc>
          <w:tcPr>
            <w:tcW w:w="954" w:type="dxa"/>
          </w:tcPr>
          <w:p w14:paraId="49C73016" w14:textId="10C612B7"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5.</w:t>
            </w:r>
          </w:p>
        </w:tc>
        <w:tc>
          <w:tcPr>
            <w:tcW w:w="2169" w:type="dxa"/>
            <w:gridSpan w:val="2"/>
          </w:tcPr>
          <w:p w14:paraId="798C8C89" w14:textId="426529C6"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ՀԿԴ/0105/02/25</w:t>
            </w:r>
          </w:p>
        </w:tc>
        <w:tc>
          <w:tcPr>
            <w:tcW w:w="7138" w:type="dxa"/>
          </w:tcPr>
          <w:p w14:paraId="1FF86E17" w14:textId="3E0069CC"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 xml:space="preserve">Ըստ հայցի ՀՀ գլխավոր դատախազության ընդդեմ Արմեն Վահանի Բաղդասարյանի, Արմենուհի Լիպարիտի Մալխասյանի, Վահե Արմենի Բաղդասարյանի, Նատալի Արմենի Բաղդասարյանի, Հայկ Սամվելի Հովհաննիսյանի, Տիգրան Հարությունի Մարդանյանի, Գրիգոր Ստյոպայի </w:t>
            </w:r>
            <w:r w:rsidRPr="0059508A">
              <w:rPr>
                <w:rFonts w:ascii="GHEA Grapalat" w:hAnsi="GHEA Grapalat"/>
                <w:bCs/>
                <w:sz w:val="24"/>
                <w:szCs w:val="24"/>
                <w:lang w:val="hy-AM"/>
              </w:rPr>
              <w:lastRenderedPageBreak/>
              <w:t>Դաշյանի և Էմմա Ռոբերտի Հակոբյանի՝ ապօրինի ծագում ունեցող գույքի բռնագանձման պահանջի մասին</w:t>
            </w:r>
          </w:p>
        </w:tc>
        <w:tc>
          <w:tcPr>
            <w:tcW w:w="1516" w:type="dxa"/>
          </w:tcPr>
          <w:p w14:paraId="18A427D3" w14:textId="30E77AEC"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lastRenderedPageBreak/>
              <w:t>21</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6C98775B" w14:textId="3B6371F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09։20</w:t>
            </w:r>
          </w:p>
        </w:tc>
        <w:tc>
          <w:tcPr>
            <w:tcW w:w="1338" w:type="dxa"/>
          </w:tcPr>
          <w:p w14:paraId="3027D69F" w14:textId="711826CF"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03614F48" w14:textId="4695CCBC"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761523F5" w14:textId="77777777" w:rsidTr="00114C7C">
        <w:trPr>
          <w:trHeight w:val="261"/>
        </w:trPr>
        <w:tc>
          <w:tcPr>
            <w:tcW w:w="954" w:type="dxa"/>
          </w:tcPr>
          <w:p w14:paraId="3A0EBC0D" w14:textId="4E1A7CEE"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6.</w:t>
            </w:r>
          </w:p>
        </w:tc>
        <w:tc>
          <w:tcPr>
            <w:tcW w:w="2169" w:type="dxa"/>
            <w:gridSpan w:val="2"/>
          </w:tcPr>
          <w:p w14:paraId="6251138A" w14:textId="7BDC13BF"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ՀԿԴ/0218/02/23</w:t>
            </w:r>
          </w:p>
        </w:tc>
        <w:tc>
          <w:tcPr>
            <w:tcW w:w="7138" w:type="dxa"/>
          </w:tcPr>
          <w:p w14:paraId="5B6786A6" w14:textId="44EE8338"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Արամ Սուրենի Խաչատրյանի, Տաթևիկ Կարապետի Քալաեջյանի, Ռուզան Միխայելի Սիմոնյանի, Արամ Սիրեկանի Անտոնյանի, Գուրգեն Գագիկի Մուրադյանի, Արմեն Ռազմիկի Նազարյանի, Գալուստ Լուկաշի Գրիգորյանի և Էդիկ Հրաչիկի Սահակյանի՝ ապօրինի ծագում ունեցող գույքի բռնագանձման պահանջի մասին</w:t>
            </w:r>
          </w:p>
        </w:tc>
        <w:tc>
          <w:tcPr>
            <w:tcW w:w="1516" w:type="dxa"/>
          </w:tcPr>
          <w:p w14:paraId="2DA56F43" w14:textId="0D2CC68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21</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3EAA38D4" w14:textId="09C7D71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10։00</w:t>
            </w:r>
          </w:p>
        </w:tc>
        <w:tc>
          <w:tcPr>
            <w:tcW w:w="1338" w:type="dxa"/>
          </w:tcPr>
          <w:p w14:paraId="2352EE8A" w14:textId="52938F35"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3F95EF96" w14:textId="01E9B5C8"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7C8B3CFD" w14:textId="77777777" w:rsidTr="00114C7C">
        <w:trPr>
          <w:trHeight w:val="261"/>
        </w:trPr>
        <w:tc>
          <w:tcPr>
            <w:tcW w:w="954" w:type="dxa"/>
          </w:tcPr>
          <w:p w14:paraId="5725632A" w14:textId="15179B18"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7.</w:t>
            </w:r>
          </w:p>
        </w:tc>
        <w:tc>
          <w:tcPr>
            <w:tcW w:w="2169" w:type="dxa"/>
            <w:gridSpan w:val="2"/>
          </w:tcPr>
          <w:p w14:paraId="505A2EAE" w14:textId="7DEF5EBE"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ՀԿԴ/0207/02/23</w:t>
            </w:r>
          </w:p>
        </w:tc>
        <w:tc>
          <w:tcPr>
            <w:tcW w:w="7138" w:type="dxa"/>
          </w:tcPr>
          <w:p w14:paraId="2EBD9CAF" w14:textId="63129BDB"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Գուրգեն Գագիկի Խաչատրյանի, Քրիստինա Սամվելի Հունանյանի, Անժելա Գագիկի Խաչատրյանի, «ՆԱԿՐԻՆԱՄԱՆԳ» («Nakrinamang») ընկերության, «ԴԱԲԼՅՈՒ ԱՐ ԷՅՉ ԻՆՔ ընկերության» («WRH INC»), «ԱՅՅՈՒ ԹԵԼԵՔՈՄՅՈՒՆԻՔԵՅԹ ԼԻՄԻԹԵԴ» («IU Telecomunicate Limited») ընկերության, Արամ Սիրեկանի Անտոնյանի, Գուրգեն Գագիկի Մուրադյանի, «ՄԱՍՏԵՊՈ ՓՐՈՓԵՐԹԻՍ ԼԻՄԻԹԵԴ» («Mastepo Properties Limited») ընկերության, Ռուբիկ Վոլոդյայի Գասպարյանի, Հարություն Գագիկի Գևորգյանի, Էդիկ Հրաչիկի Սահակյանի, Լաուրա Անդրուշայի Եփրեմյանի և Սամվել Անդրուշայի Եփրեմյանի՝ ապօրինի ծագում ունեցող գույքի բռնագանձման պահանջի մասին</w:t>
            </w:r>
          </w:p>
        </w:tc>
        <w:tc>
          <w:tcPr>
            <w:tcW w:w="1516" w:type="dxa"/>
          </w:tcPr>
          <w:p w14:paraId="3B30A663" w14:textId="5BF202A3"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21</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546C0260" w14:textId="6E5C1E8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10։20</w:t>
            </w:r>
          </w:p>
        </w:tc>
        <w:tc>
          <w:tcPr>
            <w:tcW w:w="1338" w:type="dxa"/>
          </w:tcPr>
          <w:p w14:paraId="4EA3F19E" w14:textId="5F0AF4E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027924F3" w14:textId="426345F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5111F49D" w14:textId="77777777" w:rsidTr="00114C7C">
        <w:trPr>
          <w:trHeight w:val="261"/>
        </w:trPr>
        <w:tc>
          <w:tcPr>
            <w:tcW w:w="954" w:type="dxa"/>
          </w:tcPr>
          <w:p w14:paraId="099B7CE0" w14:textId="03B95764"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8.</w:t>
            </w:r>
          </w:p>
        </w:tc>
        <w:tc>
          <w:tcPr>
            <w:tcW w:w="2169" w:type="dxa"/>
            <w:gridSpan w:val="2"/>
          </w:tcPr>
          <w:p w14:paraId="2D1263CF" w14:textId="7580306E"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ՀԿԴ/0213/02/25</w:t>
            </w:r>
          </w:p>
        </w:tc>
        <w:tc>
          <w:tcPr>
            <w:tcW w:w="7138" w:type="dxa"/>
          </w:tcPr>
          <w:p w14:paraId="358BCC26" w14:textId="51CED708"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Ծաղկաձոր համայնքի, Գարիկ Աշոտի Բադալյանի, վեճի առարկայի նկատմամբ ինքնուրույն պահանջներ չներկայացնող երրորդ անձինք Լևոն Արմանի Բաղդասարյանի և «Բի ընդ Բի» սահմանափակ պատասխանատվությամբ ընկերության՝ աճուրդն անվավեր ճանաչելու և անվավերության հետևանքներ կիրառելու պահանջի մասին</w:t>
            </w:r>
          </w:p>
        </w:tc>
        <w:tc>
          <w:tcPr>
            <w:tcW w:w="1516" w:type="dxa"/>
          </w:tcPr>
          <w:p w14:paraId="4F23A060" w14:textId="071C3D7A"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21</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24CC6329" w14:textId="616F368D"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11։40</w:t>
            </w:r>
          </w:p>
        </w:tc>
        <w:tc>
          <w:tcPr>
            <w:tcW w:w="1338" w:type="dxa"/>
          </w:tcPr>
          <w:p w14:paraId="5004DF08" w14:textId="028CB923"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9</w:t>
            </w:r>
          </w:p>
        </w:tc>
        <w:tc>
          <w:tcPr>
            <w:tcW w:w="1520" w:type="dxa"/>
          </w:tcPr>
          <w:p w14:paraId="65ED0627" w14:textId="6BA71521"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73C71753" w14:textId="77777777" w:rsidTr="00114C7C">
        <w:trPr>
          <w:trHeight w:val="261"/>
        </w:trPr>
        <w:tc>
          <w:tcPr>
            <w:tcW w:w="954" w:type="dxa"/>
          </w:tcPr>
          <w:p w14:paraId="6A8C7A93" w14:textId="2413DD53"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9.</w:t>
            </w:r>
          </w:p>
        </w:tc>
        <w:tc>
          <w:tcPr>
            <w:tcW w:w="2169" w:type="dxa"/>
            <w:gridSpan w:val="2"/>
          </w:tcPr>
          <w:p w14:paraId="2A474992" w14:textId="03E293A6"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ՀԿԴ/0197/02/25</w:t>
            </w:r>
          </w:p>
        </w:tc>
        <w:tc>
          <w:tcPr>
            <w:tcW w:w="7138" w:type="dxa"/>
          </w:tcPr>
          <w:p w14:paraId="0BDE3CA9" w14:textId="2646E6B4"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 xml:space="preserve">Ըստ հայցի ՀՀ գլխավոր դատախազության ընդդեմ ՀՀ շրջակա միջավայրի նախարարության, Բենիամին Սուրենի Ղալեչյանի, վեճի առարկայի նկատմամբ ինքնուրույն պահանջների չներկայացնող երրորդ անձ Սեյրան Մուշեղի Օհանյանի՝ </w:t>
            </w:r>
            <w:r w:rsidRPr="0059508A">
              <w:rPr>
                <w:rFonts w:ascii="GHEA Grapalat" w:hAnsi="GHEA Grapalat"/>
                <w:bCs/>
                <w:sz w:val="24"/>
                <w:szCs w:val="24"/>
                <w:lang w:val="hy-AM"/>
              </w:rPr>
              <w:lastRenderedPageBreak/>
              <w:t>մրցույթն անվավեր ճանաչելու և անվավերության հետևանքներ կիրառելու պահանջի մասին</w:t>
            </w:r>
          </w:p>
        </w:tc>
        <w:tc>
          <w:tcPr>
            <w:tcW w:w="1516" w:type="dxa"/>
          </w:tcPr>
          <w:p w14:paraId="67C9D1F8" w14:textId="090D3EF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lastRenderedPageBreak/>
              <w:t>22</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4489083C" w14:textId="5C364135"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10։00</w:t>
            </w:r>
          </w:p>
        </w:tc>
        <w:tc>
          <w:tcPr>
            <w:tcW w:w="1338" w:type="dxa"/>
          </w:tcPr>
          <w:p w14:paraId="580DCA46" w14:textId="28706B2B"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w:t>
            </w:r>
          </w:p>
        </w:tc>
        <w:tc>
          <w:tcPr>
            <w:tcW w:w="1520" w:type="dxa"/>
          </w:tcPr>
          <w:p w14:paraId="2415CF86" w14:textId="7BCC0D16"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2028A71A" w14:textId="77777777" w:rsidTr="00114C7C">
        <w:trPr>
          <w:trHeight w:val="261"/>
        </w:trPr>
        <w:tc>
          <w:tcPr>
            <w:tcW w:w="954" w:type="dxa"/>
          </w:tcPr>
          <w:p w14:paraId="40690E93" w14:textId="3055DD61"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10.</w:t>
            </w:r>
          </w:p>
        </w:tc>
        <w:tc>
          <w:tcPr>
            <w:tcW w:w="2169" w:type="dxa"/>
            <w:gridSpan w:val="2"/>
          </w:tcPr>
          <w:p w14:paraId="1960FDC3" w14:textId="5E1EF53C"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ՀԿԴ/0195/02/23</w:t>
            </w:r>
          </w:p>
        </w:tc>
        <w:tc>
          <w:tcPr>
            <w:tcW w:w="7138" w:type="dxa"/>
          </w:tcPr>
          <w:p w14:paraId="38F3EBF2" w14:textId="64B2DC88"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Նորայր Ժորայի Փանոսյանի, Հասմիկ Ալագյազի Սիմոնյանի, Աննա Սեդրակի Գյուլբագյանի, Սիմոն Ժորայի Սիմոնյանի և Կարեն Արայիկի Թովմասյանի՝ ապօրինի ծագում ունեցող գույքի բռնագաձման պահանջի մասին</w:t>
            </w:r>
          </w:p>
        </w:tc>
        <w:tc>
          <w:tcPr>
            <w:tcW w:w="1516" w:type="dxa"/>
          </w:tcPr>
          <w:p w14:paraId="00AF6F0C" w14:textId="3CC3302A"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22</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6543C173" w14:textId="271B7E2C"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12։00</w:t>
            </w:r>
          </w:p>
        </w:tc>
        <w:tc>
          <w:tcPr>
            <w:tcW w:w="1338" w:type="dxa"/>
          </w:tcPr>
          <w:p w14:paraId="73614B6A" w14:textId="64C41953"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w:t>
            </w:r>
          </w:p>
        </w:tc>
        <w:tc>
          <w:tcPr>
            <w:tcW w:w="1520" w:type="dxa"/>
          </w:tcPr>
          <w:p w14:paraId="769729B9" w14:textId="520C7FF6"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17FB33D4" w14:textId="77777777" w:rsidTr="00114C7C">
        <w:trPr>
          <w:trHeight w:val="261"/>
        </w:trPr>
        <w:tc>
          <w:tcPr>
            <w:tcW w:w="954" w:type="dxa"/>
          </w:tcPr>
          <w:p w14:paraId="1AE037F9" w14:textId="793DE9BC"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11.</w:t>
            </w:r>
          </w:p>
        </w:tc>
        <w:tc>
          <w:tcPr>
            <w:tcW w:w="2169" w:type="dxa"/>
            <w:gridSpan w:val="2"/>
          </w:tcPr>
          <w:p w14:paraId="26D0194F" w14:textId="4495CF0B"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ՀԿԴ/0061/02/23</w:t>
            </w:r>
          </w:p>
        </w:tc>
        <w:tc>
          <w:tcPr>
            <w:tcW w:w="7138" w:type="dxa"/>
          </w:tcPr>
          <w:p w14:paraId="1867BAFA" w14:textId="4234A832"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Սերգեյ Դմիտրիի Մինասյանի՝ ապօրինի ծագում ունեցող գույքի բռնագանձման պահանջի մասին</w:t>
            </w:r>
          </w:p>
        </w:tc>
        <w:tc>
          <w:tcPr>
            <w:tcW w:w="1516" w:type="dxa"/>
          </w:tcPr>
          <w:p w14:paraId="5E7CC30A" w14:textId="79255FC6"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23</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735335A4" w14:textId="29D8386D"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10։30</w:t>
            </w:r>
          </w:p>
        </w:tc>
        <w:tc>
          <w:tcPr>
            <w:tcW w:w="1338" w:type="dxa"/>
          </w:tcPr>
          <w:p w14:paraId="5A3DBAB4" w14:textId="66F96D0F"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8</w:t>
            </w:r>
          </w:p>
        </w:tc>
        <w:tc>
          <w:tcPr>
            <w:tcW w:w="1520" w:type="dxa"/>
          </w:tcPr>
          <w:p w14:paraId="0D307B69" w14:textId="09D9D2E3"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0593F8DA" w14:textId="77777777" w:rsidTr="00114C7C">
        <w:trPr>
          <w:trHeight w:val="261"/>
        </w:trPr>
        <w:tc>
          <w:tcPr>
            <w:tcW w:w="954" w:type="dxa"/>
          </w:tcPr>
          <w:p w14:paraId="38492A58" w14:textId="650B4898"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12.</w:t>
            </w:r>
          </w:p>
        </w:tc>
        <w:tc>
          <w:tcPr>
            <w:tcW w:w="2169" w:type="dxa"/>
            <w:gridSpan w:val="2"/>
          </w:tcPr>
          <w:p w14:paraId="69EA3913" w14:textId="047BFA4D"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ՀԿԴ/0186/02/25</w:t>
            </w:r>
          </w:p>
        </w:tc>
        <w:tc>
          <w:tcPr>
            <w:tcW w:w="7138" w:type="dxa"/>
          </w:tcPr>
          <w:p w14:paraId="599C7634" w14:textId="233E196A"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Ռոզա Լևոնի Խաչատրյանի՝ որպես պետությանը պատճառված վնասի հատուցում գումար բռնագանձելու պահանջի մասին</w:t>
            </w:r>
          </w:p>
        </w:tc>
        <w:tc>
          <w:tcPr>
            <w:tcW w:w="1516" w:type="dxa"/>
          </w:tcPr>
          <w:p w14:paraId="626F7CBC" w14:textId="2061CF4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23</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6A111BF3" w14:textId="635898A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15։00</w:t>
            </w:r>
          </w:p>
        </w:tc>
        <w:tc>
          <w:tcPr>
            <w:tcW w:w="1338" w:type="dxa"/>
          </w:tcPr>
          <w:p w14:paraId="2D6A2972" w14:textId="58E40BD0"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8</w:t>
            </w:r>
          </w:p>
        </w:tc>
        <w:tc>
          <w:tcPr>
            <w:tcW w:w="1520" w:type="dxa"/>
          </w:tcPr>
          <w:p w14:paraId="5CC4D108" w14:textId="3FA614A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076AE6DE" w14:textId="77777777" w:rsidTr="00114C7C">
        <w:trPr>
          <w:trHeight w:val="261"/>
        </w:trPr>
        <w:tc>
          <w:tcPr>
            <w:tcW w:w="954" w:type="dxa"/>
          </w:tcPr>
          <w:p w14:paraId="65C6FF4E" w14:textId="2386C45F"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13.</w:t>
            </w:r>
          </w:p>
        </w:tc>
        <w:tc>
          <w:tcPr>
            <w:tcW w:w="2169" w:type="dxa"/>
            <w:gridSpan w:val="2"/>
          </w:tcPr>
          <w:p w14:paraId="1E3D3F3C" w14:textId="61737906"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ՀԿԴ/0119/02/25</w:t>
            </w:r>
          </w:p>
        </w:tc>
        <w:tc>
          <w:tcPr>
            <w:tcW w:w="7138" w:type="dxa"/>
          </w:tcPr>
          <w:p w14:paraId="2EAFA9DA" w14:textId="25F6CF05"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Արմավիրի մարզի դատախազության ընդդեմ Վաղարշապատ համայնքի ղեկավարի և Էջմիածնի շուկա սահմանափակ պատասխանատվությամբ ընկերության, վեճի առարկայի նկատմամբ ինքնուրույն պահանջներ չներկայացնող երրորդ անձ Կարեն Մանվելի Գրիգորյանի, ՀՀ կադաստրի կոմիտեի՝ մրցույթներն անվավեր ճանաչելու և անվավերության հետևանքներ կիրառելու պահանջների մասին</w:t>
            </w:r>
          </w:p>
        </w:tc>
        <w:tc>
          <w:tcPr>
            <w:tcW w:w="1516" w:type="dxa"/>
          </w:tcPr>
          <w:p w14:paraId="2413EDDC" w14:textId="0870C59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24</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2B98C659" w14:textId="6959E6DC"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15։00</w:t>
            </w:r>
          </w:p>
        </w:tc>
        <w:tc>
          <w:tcPr>
            <w:tcW w:w="1338" w:type="dxa"/>
          </w:tcPr>
          <w:p w14:paraId="1EFE0B5E" w14:textId="38FA630F"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8</w:t>
            </w:r>
          </w:p>
        </w:tc>
        <w:tc>
          <w:tcPr>
            <w:tcW w:w="1520" w:type="dxa"/>
          </w:tcPr>
          <w:p w14:paraId="1306D01F" w14:textId="78B707D1"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59508A" w:rsidRPr="00043E32" w14:paraId="38ACA51B" w14:textId="77777777" w:rsidTr="00114C7C">
        <w:trPr>
          <w:trHeight w:val="261"/>
        </w:trPr>
        <w:tc>
          <w:tcPr>
            <w:tcW w:w="954" w:type="dxa"/>
          </w:tcPr>
          <w:p w14:paraId="11A2A975" w14:textId="1F149BB6" w:rsidR="0059508A" w:rsidRPr="0059508A" w:rsidRDefault="0059508A" w:rsidP="0059508A">
            <w:pPr>
              <w:rPr>
                <w:rFonts w:ascii="GHEA Grapalat" w:hAnsi="GHEA Grapalat"/>
                <w:b/>
                <w:sz w:val="24"/>
                <w:szCs w:val="24"/>
                <w:lang w:val="hy-AM"/>
              </w:rPr>
            </w:pPr>
            <w:r w:rsidRPr="0059508A">
              <w:rPr>
                <w:rFonts w:ascii="GHEA Grapalat" w:hAnsi="GHEA Grapalat"/>
                <w:b/>
                <w:sz w:val="24"/>
                <w:szCs w:val="24"/>
                <w:lang w:val="hy-AM"/>
              </w:rPr>
              <w:t>14.</w:t>
            </w:r>
          </w:p>
        </w:tc>
        <w:tc>
          <w:tcPr>
            <w:tcW w:w="2169" w:type="dxa"/>
            <w:gridSpan w:val="2"/>
          </w:tcPr>
          <w:p w14:paraId="284BB284" w14:textId="20B3E72C" w:rsidR="0059508A" w:rsidRPr="0059508A" w:rsidRDefault="0059508A" w:rsidP="0059508A">
            <w:pPr>
              <w:rPr>
                <w:rFonts w:ascii="GHEA Grapalat" w:hAnsi="GHEA Grapalat"/>
                <w:b/>
                <w:sz w:val="24"/>
                <w:szCs w:val="24"/>
                <w:lang w:val="hy-AM"/>
              </w:rPr>
            </w:pPr>
            <w:r w:rsidRPr="0059508A">
              <w:rPr>
                <w:rFonts w:ascii="GHEA Grapalat" w:hAnsi="GHEA Grapalat"/>
                <w:bCs/>
                <w:sz w:val="24"/>
                <w:szCs w:val="24"/>
                <w:lang w:val="hy-AM"/>
              </w:rPr>
              <w:t>ՀԿԴ/0009/02/22</w:t>
            </w:r>
          </w:p>
        </w:tc>
        <w:tc>
          <w:tcPr>
            <w:tcW w:w="7138" w:type="dxa"/>
          </w:tcPr>
          <w:p w14:paraId="7B0C3097" w14:textId="30B83B68" w:rsidR="0059508A" w:rsidRPr="0059508A" w:rsidRDefault="0059508A" w:rsidP="0059508A">
            <w:pPr>
              <w:jc w:val="both"/>
              <w:rPr>
                <w:rFonts w:ascii="GHEA Grapalat" w:hAnsi="GHEA Grapalat"/>
                <w:b/>
                <w:sz w:val="24"/>
                <w:szCs w:val="24"/>
                <w:lang w:val="hy-AM"/>
              </w:rPr>
            </w:pPr>
            <w:r w:rsidRPr="0059508A">
              <w:rPr>
                <w:rFonts w:ascii="GHEA Grapalat" w:hAnsi="GHEA Grapalat"/>
                <w:bCs/>
                <w:sz w:val="24"/>
                <w:szCs w:val="24"/>
                <w:lang w:val="hy-AM"/>
              </w:rPr>
              <w:t>Ըստ հայցի ՀՀ գլխավոր դատախազության ընդդեմ Վահրամ Վալոդյայի Գուրողլյանի, Սոնա Վազգենի Գզրարյանի, Վազգեն Վահրամի Գուրողլյանի և Թամարա Խաչատուրի Գզրարյանի՝ ապօրինի ծագում ունեցող գույքի բռնագանձման պահանջի մասին</w:t>
            </w:r>
          </w:p>
        </w:tc>
        <w:tc>
          <w:tcPr>
            <w:tcW w:w="1516" w:type="dxa"/>
          </w:tcPr>
          <w:p w14:paraId="1DB10B5E" w14:textId="26CBD601"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24</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10</w:t>
            </w:r>
            <w:r w:rsidRPr="0059508A">
              <w:rPr>
                <w:rFonts w:ascii="Microsoft JhengHei" w:eastAsia="Microsoft JhengHei" w:hAnsi="Microsoft JhengHei" w:cs="Microsoft JhengHei" w:hint="eastAsia"/>
                <w:bCs/>
                <w:sz w:val="24"/>
                <w:szCs w:val="24"/>
                <w:lang w:val="hy-AM"/>
              </w:rPr>
              <w:t>․</w:t>
            </w:r>
            <w:r w:rsidRPr="0059508A">
              <w:rPr>
                <w:rFonts w:ascii="GHEA Grapalat" w:hAnsi="GHEA Grapalat"/>
                <w:bCs/>
                <w:sz w:val="24"/>
                <w:szCs w:val="24"/>
                <w:lang w:val="hy-AM"/>
              </w:rPr>
              <w:t>2025</w:t>
            </w:r>
          </w:p>
        </w:tc>
        <w:tc>
          <w:tcPr>
            <w:tcW w:w="1070" w:type="dxa"/>
          </w:tcPr>
          <w:p w14:paraId="2C0DC807" w14:textId="74DDBA4E"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17։00</w:t>
            </w:r>
          </w:p>
        </w:tc>
        <w:tc>
          <w:tcPr>
            <w:tcW w:w="1338" w:type="dxa"/>
          </w:tcPr>
          <w:p w14:paraId="27BF74D5" w14:textId="7941294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8</w:t>
            </w:r>
          </w:p>
        </w:tc>
        <w:tc>
          <w:tcPr>
            <w:tcW w:w="1520" w:type="dxa"/>
          </w:tcPr>
          <w:p w14:paraId="76F1E35F" w14:textId="53D9C589" w:rsidR="0059508A" w:rsidRPr="0059508A" w:rsidRDefault="0059508A" w:rsidP="0059508A">
            <w:pPr>
              <w:jc w:val="center"/>
              <w:rPr>
                <w:rFonts w:ascii="GHEA Grapalat" w:hAnsi="GHEA Grapalat"/>
                <w:b/>
                <w:sz w:val="24"/>
                <w:szCs w:val="24"/>
                <w:lang w:val="hy-AM"/>
              </w:rPr>
            </w:pPr>
            <w:r w:rsidRPr="0059508A">
              <w:rPr>
                <w:rFonts w:ascii="GHEA Grapalat" w:hAnsi="GHEA Grapalat"/>
                <w:bCs/>
                <w:sz w:val="24"/>
                <w:szCs w:val="24"/>
                <w:lang w:val="hy-AM"/>
              </w:rPr>
              <w:t>դռնբաց</w:t>
            </w:r>
          </w:p>
        </w:tc>
      </w:tr>
      <w:tr w:rsidR="007F2AE0" w:rsidRPr="00043E32" w14:paraId="5B8D2C60" w14:textId="77777777" w:rsidTr="005321CE">
        <w:trPr>
          <w:trHeight w:val="136"/>
        </w:trPr>
        <w:tc>
          <w:tcPr>
            <w:tcW w:w="15705" w:type="dxa"/>
            <w:gridSpan w:val="8"/>
            <w:shd w:val="clear" w:color="auto" w:fill="F7CAAC" w:themeFill="accent2" w:themeFillTint="66"/>
          </w:tcPr>
          <w:p w14:paraId="7DF92F01" w14:textId="4951F666" w:rsidR="007F2AE0" w:rsidRPr="00043E32" w:rsidRDefault="007F2AE0" w:rsidP="005321CE">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7F2AE0" w:rsidRPr="0042496F" w14:paraId="41F98284" w14:textId="77777777" w:rsidTr="00114C7C">
        <w:trPr>
          <w:trHeight w:val="1553"/>
        </w:trPr>
        <w:tc>
          <w:tcPr>
            <w:tcW w:w="954" w:type="dxa"/>
          </w:tcPr>
          <w:p w14:paraId="39B0964B" w14:textId="6FC48E55" w:rsidR="007F2AE0" w:rsidRPr="0042496F" w:rsidRDefault="00FC6C15" w:rsidP="00FC6C15">
            <w:pPr>
              <w:rPr>
                <w:rFonts w:ascii="GHEA Grapalat" w:hAnsi="GHEA Grapalat"/>
                <w:bCs/>
                <w:sz w:val="24"/>
                <w:szCs w:val="24"/>
                <w:lang w:val="hy-AM"/>
              </w:rPr>
            </w:pPr>
            <w:r w:rsidRPr="0042496F">
              <w:rPr>
                <w:rFonts w:ascii="GHEA Grapalat" w:hAnsi="GHEA Grapalat"/>
                <w:bCs/>
                <w:sz w:val="24"/>
                <w:szCs w:val="24"/>
                <w:lang w:val="hy-AM"/>
              </w:rPr>
              <w:t>1.</w:t>
            </w:r>
          </w:p>
        </w:tc>
        <w:tc>
          <w:tcPr>
            <w:tcW w:w="2169" w:type="dxa"/>
            <w:gridSpan w:val="2"/>
          </w:tcPr>
          <w:p w14:paraId="46829A7B" w14:textId="1DA25629" w:rsidR="007F2AE0" w:rsidRPr="0042496F" w:rsidRDefault="00FC6C15" w:rsidP="000D0BAF">
            <w:pPr>
              <w:rPr>
                <w:rFonts w:ascii="GHEA Grapalat" w:hAnsi="GHEA Grapalat"/>
                <w:bCs/>
                <w:sz w:val="24"/>
                <w:szCs w:val="24"/>
                <w:lang w:val="hy-AM"/>
              </w:rPr>
            </w:pPr>
            <w:r w:rsidRPr="0042496F">
              <w:rPr>
                <w:rFonts w:ascii="GHEA Grapalat" w:hAnsi="GHEA Grapalat"/>
                <w:bCs/>
                <w:sz w:val="24"/>
                <w:szCs w:val="24"/>
                <w:lang w:val="hy-AM"/>
              </w:rPr>
              <w:t>ՀԿԴ/0126/02/24</w:t>
            </w:r>
          </w:p>
        </w:tc>
        <w:tc>
          <w:tcPr>
            <w:tcW w:w="7138" w:type="dxa"/>
          </w:tcPr>
          <w:p w14:paraId="1B6D355B" w14:textId="514D44CD" w:rsidR="007F2AE0" w:rsidRPr="0042496F" w:rsidRDefault="00FC6C15" w:rsidP="0042496F">
            <w:pPr>
              <w:jc w:val="both"/>
              <w:rPr>
                <w:rFonts w:ascii="GHEA Grapalat" w:hAnsi="GHEA Grapalat"/>
                <w:bCs/>
                <w:sz w:val="24"/>
                <w:szCs w:val="24"/>
                <w:lang w:val="hy-AM"/>
              </w:rPr>
            </w:pPr>
            <w:r w:rsidRPr="0042496F">
              <w:rPr>
                <w:rFonts w:ascii="GHEA Grapalat" w:hAnsi="GHEA Grapalat"/>
                <w:bCs/>
                <w:color w:val="000000" w:themeColor="text1"/>
                <w:sz w:val="24"/>
                <w:szCs w:val="24"/>
                <w:shd w:val="clear" w:color="auto" w:fill="FFFFFF"/>
                <w:lang w:val="hy-AM"/>
              </w:rPr>
              <w:t>Ըստ հայցի ՀՀ գլխավոր դատախազության ընդդեմ Արա Հայկազի Մկրտչյանի, Հայկ Արայի Մկրտչյանի, Մելանյա Աշոտի Գրիգորյանի, Աննա Արայի Մկրտչյանի՝ ապօրինի ծագում ունեցող գույքի բռնագանձման պահանջի մասին</w:t>
            </w:r>
          </w:p>
        </w:tc>
        <w:tc>
          <w:tcPr>
            <w:tcW w:w="1516" w:type="dxa"/>
          </w:tcPr>
          <w:p w14:paraId="47A4A146" w14:textId="1EA680AE"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20.10.2025</w:t>
            </w:r>
          </w:p>
        </w:tc>
        <w:tc>
          <w:tcPr>
            <w:tcW w:w="1070" w:type="dxa"/>
          </w:tcPr>
          <w:p w14:paraId="11CBE3A2" w14:textId="1CD43FF6"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16:00</w:t>
            </w:r>
          </w:p>
        </w:tc>
        <w:tc>
          <w:tcPr>
            <w:tcW w:w="1338" w:type="dxa"/>
          </w:tcPr>
          <w:p w14:paraId="55E8723A" w14:textId="2FAA52C6"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2</w:t>
            </w:r>
          </w:p>
        </w:tc>
        <w:tc>
          <w:tcPr>
            <w:tcW w:w="1520" w:type="dxa"/>
          </w:tcPr>
          <w:p w14:paraId="5172F3A3" w14:textId="24BB24AC"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7F2AE0" w:rsidRPr="0042496F" w14:paraId="60C2EC18" w14:textId="77777777" w:rsidTr="00114C7C">
        <w:trPr>
          <w:trHeight w:val="261"/>
        </w:trPr>
        <w:tc>
          <w:tcPr>
            <w:tcW w:w="954" w:type="dxa"/>
          </w:tcPr>
          <w:p w14:paraId="2EE3AA2C" w14:textId="4427B70D" w:rsidR="007F2AE0" w:rsidRPr="0042496F" w:rsidRDefault="00FC6C15" w:rsidP="00FC6C15">
            <w:pPr>
              <w:rPr>
                <w:rFonts w:ascii="GHEA Grapalat" w:hAnsi="GHEA Grapalat"/>
                <w:bCs/>
                <w:sz w:val="24"/>
                <w:szCs w:val="24"/>
                <w:lang w:val="hy-AM"/>
              </w:rPr>
            </w:pPr>
            <w:r w:rsidRPr="0042496F">
              <w:rPr>
                <w:rFonts w:ascii="GHEA Grapalat" w:hAnsi="GHEA Grapalat"/>
                <w:bCs/>
                <w:sz w:val="24"/>
                <w:szCs w:val="24"/>
                <w:lang w:val="hy-AM"/>
              </w:rPr>
              <w:t>2.</w:t>
            </w:r>
          </w:p>
        </w:tc>
        <w:tc>
          <w:tcPr>
            <w:tcW w:w="2169" w:type="dxa"/>
            <w:gridSpan w:val="2"/>
          </w:tcPr>
          <w:p w14:paraId="6F041B05" w14:textId="7E7850B0" w:rsidR="007F2AE0" w:rsidRPr="0042496F" w:rsidRDefault="00FC6C15" w:rsidP="000D0BAF">
            <w:pPr>
              <w:rPr>
                <w:rFonts w:ascii="GHEA Grapalat" w:hAnsi="GHEA Grapalat"/>
                <w:bCs/>
                <w:sz w:val="24"/>
                <w:szCs w:val="24"/>
                <w:lang w:val="hy-AM"/>
              </w:rPr>
            </w:pPr>
            <w:r w:rsidRPr="0042496F">
              <w:rPr>
                <w:rFonts w:ascii="GHEA Grapalat" w:hAnsi="GHEA Grapalat"/>
                <w:bCs/>
                <w:sz w:val="24"/>
                <w:szCs w:val="24"/>
                <w:lang w:val="hy-AM"/>
              </w:rPr>
              <w:t>ՀԿԴ/0125/02/25</w:t>
            </w:r>
          </w:p>
        </w:tc>
        <w:tc>
          <w:tcPr>
            <w:tcW w:w="7138" w:type="dxa"/>
          </w:tcPr>
          <w:p w14:paraId="16FD61F2" w14:textId="77777777" w:rsidR="00FC6C15" w:rsidRPr="0042496F" w:rsidRDefault="00FC6C15" w:rsidP="0042496F">
            <w:pPr>
              <w:spacing w:line="276" w:lineRule="auto"/>
              <w:jc w:val="both"/>
              <w:rPr>
                <w:rFonts w:ascii="GHEA Grapalat" w:hAnsi="GHEA Grapalat"/>
                <w:bCs/>
                <w:sz w:val="24"/>
                <w:szCs w:val="24"/>
                <w:lang w:val="hy-AM"/>
              </w:rPr>
            </w:pPr>
            <w:r w:rsidRPr="0042496F">
              <w:rPr>
                <w:rFonts w:ascii="GHEA Grapalat" w:hAnsi="GHEA Grapalat"/>
                <w:bCs/>
                <w:sz w:val="24"/>
                <w:szCs w:val="24"/>
                <w:shd w:val="clear" w:color="auto" w:fill="FFFFFF"/>
                <w:lang w:val="hy-AM"/>
              </w:rPr>
              <w:t xml:space="preserve">Ըստ հայցի ՀՀ գլխավոր դատախազության ընդդեմ Աշոտ Հակոբի Հակոբյանի, Շողիկ Թադևոսի Հակոբյանի, Նարեկ </w:t>
            </w:r>
            <w:r w:rsidRPr="0042496F">
              <w:rPr>
                <w:rFonts w:ascii="GHEA Grapalat" w:hAnsi="GHEA Grapalat"/>
                <w:bCs/>
                <w:sz w:val="24"/>
                <w:szCs w:val="24"/>
                <w:shd w:val="clear" w:color="auto" w:fill="FFFFFF"/>
                <w:lang w:val="hy-AM"/>
              </w:rPr>
              <w:lastRenderedPageBreak/>
              <w:t>Աշոտի Հակոբյանի՝ ապօրինի ծագում ունեցող գույքի բռնագանձման պահանջի մասին</w:t>
            </w:r>
          </w:p>
          <w:p w14:paraId="0B8D8222" w14:textId="77777777" w:rsidR="007F2AE0" w:rsidRPr="0042496F" w:rsidRDefault="007F2AE0" w:rsidP="0042496F">
            <w:pPr>
              <w:jc w:val="both"/>
              <w:rPr>
                <w:rFonts w:ascii="GHEA Grapalat" w:hAnsi="GHEA Grapalat"/>
                <w:bCs/>
                <w:sz w:val="24"/>
                <w:szCs w:val="24"/>
                <w:lang w:val="hy-AM"/>
              </w:rPr>
            </w:pPr>
          </w:p>
        </w:tc>
        <w:tc>
          <w:tcPr>
            <w:tcW w:w="1516" w:type="dxa"/>
          </w:tcPr>
          <w:p w14:paraId="4EC61ACF" w14:textId="2D4B3F44"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lastRenderedPageBreak/>
              <w:t>21.10.2025</w:t>
            </w:r>
          </w:p>
        </w:tc>
        <w:tc>
          <w:tcPr>
            <w:tcW w:w="1070" w:type="dxa"/>
          </w:tcPr>
          <w:p w14:paraId="20FF437A" w14:textId="0E5DE927"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14:00</w:t>
            </w:r>
          </w:p>
        </w:tc>
        <w:tc>
          <w:tcPr>
            <w:tcW w:w="1338" w:type="dxa"/>
          </w:tcPr>
          <w:p w14:paraId="7BCC75B6" w14:textId="3436522B"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2</w:t>
            </w:r>
          </w:p>
        </w:tc>
        <w:tc>
          <w:tcPr>
            <w:tcW w:w="1520" w:type="dxa"/>
          </w:tcPr>
          <w:p w14:paraId="6DCCB183" w14:textId="3A7A8EB6"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7F2AE0" w:rsidRPr="0042496F" w14:paraId="54C60D64" w14:textId="77777777" w:rsidTr="00114C7C">
        <w:trPr>
          <w:trHeight w:val="2453"/>
        </w:trPr>
        <w:tc>
          <w:tcPr>
            <w:tcW w:w="954" w:type="dxa"/>
          </w:tcPr>
          <w:p w14:paraId="659CFF2F" w14:textId="6058C84D" w:rsidR="007F2AE0" w:rsidRPr="0042496F" w:rsidRDefault="00FC6C15" w:rsidP="00FC6C15">
            <w:pPr>
              <w:rPr>
                <w:rFonts w:ascii="GHEA Grapalat" w:hAnsi="GHEA Grapalat"/>
                <w:bCs/>
                <w:sz w:val="24"/>
                <w:szCs w:val="24"/>
                <w:lang w:val="hy-AM"/>
              </w:rPr>
            </w:pPr>
            <w:r w:rsidRPr="0042496F">
              <w:rPr>
                <w:rFonts w:ascii="GHEA Grapalat" w:hAnsi="GHEA Grapalat"/>
                <w:bCs/>
                <w:sz w:val="24"/>
                <w:szCs w:val="24"/>
                <w:lang w:val="hy-AM"/>
              </w:rPr>
              <w:t>3.</w:t>
            </w:r>
          </w:p>
        </w:tc>
        <w:tc>
          <w:tcPr>
            <w:tcW w:w="2169" w:type="dxa"/>
            <w:gridSpan w:val="2"/>
          </w:tcPr>
          <w:p w14:paraId="52F69ACB" w14:textId="427C90EE" w:rsidR="007F2AE0" w:rsidRPr="0042496F" w:rsidRDefault="00FC6C15" w:rsidP="000D0BAF">
            <w:pPr>
              <w:rPr>
                <w:rFonts w:ascii="GHEA Grapalat" w:hAnsi="GHEA Grapalat"/>
                <w:bCs/>
                <w:sz w:val="24"/>
                <w:szCs w:val="24"/>
                <w:lang w:val="hy-AM"/>
              </w:rPr>
            </w:pPr>
            <w:r w:rsidRPr="0042496F">
              <w:rPr>
                <w:rFonts w:ascii="GHEA Grapalat" w:hAnsi="GHEA Grapalat"/>
                <w:bCs/>
                <w:sz w:val="24"/>
                <w:szCs w:val="24"/>
                <w:lang w:val="hy-AM"/>
              </w:rPr>
              <w:t>ՀԿԴ/0139/02/25</w:t>
            </w:r>
          </w:p>
        </w:tc>
        <w:tc>
          <w:tcPr>
            <w:tcW w:w="7138" w:type="dxa"/>
          </w:tcPr>
          <w:p w14:paraId="599D4D17" w14:textId="62942E32" w:rsidR="007F2AE0" w:rsidRPr="0042496F" w:rsidRDefault="00FC6C15" w:rsidP="0042496F">
            <w:pPr>
              <w:jc w:val="both"/>
              <w:rPr>
                <w:rFonts w:ascii="GHEA Grapalat" w:hAnsi="GHEA Grapalat"/>
                <w:bCs/>
                <w:sz w:val="24"/>
                <w:szCs w:val="24"/>
                <w:lang w:val="hy-AM"/>
              </w:rPr>
            </w:pPr>
            <w:r w:rsidRPr="0042496F">
              <w:rPr>
                <w:rFonts w:ascii="GHEA Grapalat" w:hAnsi="GHEA Grapalat"/>
                <w:bCs/>
                <w:sz w:val="24"/>
                <w:szCs w:val="24"/>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tc>
        <w:tc>
          <w:tcPr>
            <w:tcW w:w="1516" w:type="dxa"/>
          </w:tcPr>
          <w:p w14:paraId="02A3420D" w14:textId="5D7B7159"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21.10.2025</w:t>
            </w:r>
          </w:p>
        </w:tc>
        <w:tc>
          <w:tcPr>
            <w:tcW w:w="1070" w:type="dxa"/>
          </w:tcPr>
          <w:p w14:paraId="4C29A644" w14:textId="47BCBA29"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15:30</w:t>
            </w:r>
          </w:p>
        </w:tc>
        <w:tc>
          <w:tcPr>
            <w:tcW w:w="1338" w:type="dxa"/>
          </w:tcPr>
          <w:p w14:paraId="74DC6BB9" w14:textId="22FB061A"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2</w:t>
            </w:r>
          </w:p>
        </w:tc>
        <w:tc>
          <w:tcPr>
            <w:tcW w:w="1520" w:type="dxa"/>
          </w:tcPr>
          <w:p w14:paraId="471D9410" w14:textId="0AC1A6C0"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r w:rsidR="007F2AE0" w:rsidRPr="0042496F" w14:paraId="119893AB" w14:textId="77777777" w:rsidTr="00114C7C">
        <w:trPr>
          <w:trHeight w:val="2183"/>
        </w:trPr>
        <w:tc>
          <w:tcPr>
            <w:tcW w:w="954" w:type="dxa"/>
          </w:tcPr>
          <w:p w14:paraId="529CB407" w14:textId="3FCB0EF6" w:rsidR="007F2AE0" w:rsidRPr="0042496F" w:rsidRDefault="00FC6C15" w:rsidP="00FC6C15">
            <w:pPr>
              <w:rPr>
                <w:rFonts w:ascii="GHEA Grapalat" w:hAnsi="GHEA Grapalat"/>
                <w:bCs/>
                <w:sz w:val="24"/>
                <w:szCs w:val="24"/>
                <w:lang w:val="hy-AM"/>
              </w:rPr>
            </w:pPr>
            <w:r w:rsidRPr="0042496F">
              <w:rPr>
                <w:rFonts w:ascii="GHEA Grapalat" w:hAnsi="GHEA Grapalat"/>
                <w:bCs/>
                <w:sz w:val="24"/>
                <w:szCs w:val="24"/>
                <w:lang w:val="hy-AM"/>
              </w:rPr>
              <w:t>4.</w:t>
            </w:r>
          </w:p>
        </w:tc>
        <w:tc>
          <w:tcPr>
            <w:tcW w:w="2169" w:type="dxa"/>
            <w:gridSpan w:val="2"/>
          </w:tcPr>
          <w:p w14:paraId="60B35DB6" w14:textId="5C3DAD8E" w:rsidR="007F2AE0" w:rsidRPr="0042496F" w:rsidRDefault="00FC6C15" w:rsidP="000D0BAF">
            <w:pPr>
              <w:rPr>
                <w:rFonts w:ascii="GHEA Grapalat" w:hAnsi="GHEA Grapalat"/>
                <w:bCs/>
                <w:sz w:val="24"/>
                <w:szCs w:val="24"/>
                <w:lang w:val="hy-AM"/>
              </w:rPr>
            </w:pPr>
            <w:r w:rsidRPr="0042496F">
              <w:rPr>
                <w:rFonts w:ascii="GHEA Grapalat" w:hAnsi="GHEA Grapalat"/>
                <w:bCs/>
                <w:sz w:val="24"/>
                <w:szCs w:val="24"/>
                <w:lang w:val="hy-AM"/>
              </w:rPr>
              <w:t>ՀԿԴ/0210/02/25</w:t>
            </w:r>
          </w:p>
        </w:tc>
        <w:tc>
          <w:tcPr>
            <w:tcW w:w="7138" w:type="dxa"/>
          </w:tcPr>
          <w:p w14:paraId="5C1F01E8" w14:textId="6C56E22D" w:rsidR="007F2AE0" w:rsidRPr="0042496F" w:rsidRDefault="00B6384F" w:rsidP="0042496F">
            <w:pPr>
              <w:jc w:val="both"/>
              <w:rPr>
                <w:rFonts w:ascii="GHEA Grapalat" w:hAnsi="GHEA Grapalat"/>
                <w:bCs/>
                <w:sz w:val="24"/>
                <w:szCs w:val="24"/>
                <w:lang w:val="hy-AM"/>
              </w:rPr>
            </w:pPr>
            <w:r w:rsidRPr="0042496F">
              <w:rPr>
                <w:rFonts w:ascii="GHEA Grapalat" w:hAnsi="GHEA Grapalat"/>
                <w:bCs/>
                <w:sz w:val="24"/>
                <w:szCs w:val="24"/>
                <w:shd w:val="clear" w:color="auto" w:fill="FFFFFF"/>
                <w:lang w:val="hy-AM"/>
              </w:rPr>
              <w:t>Ըստ հայցի</w:t>
            </w:r>
            <w:r w:rsidRPr="0042496F">
              <w:rPr>
                <w:rFonts w:ascii="GHEA Grapalat" w:hAnsi="GHEA Grapalat"/>
                <w:bCs/>
                <w:color w:val="21346E"/>
                <w:sz w:val="24"/>
                <w:szCs w:val="24"/>
                <w:shd w:val="clear" w:color="auto" w:fill="FFFFFF"/>
                <w:lang w:val="hy-AM"/>
              </w:rPr>
              <w:t xml:space="preserve"> </w:t>
            </w:r>
            <w:r w:rsidRPr="0042496F">
              <w:rPr>
                <w:rFonts w:ascii="GHEA Grapalat" w:hAnsi="GHEA Grapalat"/>
                <w:bCs/>
                <w:sz w:val="24"/>
                <w:szCs w:val="24"/>
                <w:shd w:val="clear" w:color="auto" w:fill="FFFFFF"/>
                <w:lang w:val="hy-AM"/>
              </w:rPr>
              <w:t>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42496F">
              <w:rPr>
                <w:rFonts w:ascii="Microsoft JhengHei" w:eastAsia="Microsoft JhengHei" w:hAnsi="Microsoft JhengHei" w:cs="Microsoft JhengHei" w:hint="eastAsia"/>
                <w:bCs/>
                <w:sz w:val="24"/>
                <w:szCs w:val="24"/>
                <w:shd w:val="clear" w:color="auto" w:fill="FFFFFF"/>
                <w:lang w:val="hy-AM"/>
              </w:rPr>
              <w:t>․</w:t>
            </w:r>
            <w:r w:rsidRPr="0042496F">
              <w:rPr>
                <w:rFonts w:ascii="GHEA Grapalat" w:hAnsi="GHEA Grapalat"/>
                <w:bCs/>
                <w:sz w:val="24"/>
                <w:szCs w:val="24"/>
                <w:shd w:val="clear" w:color="auto" w:fill="FFFFFF"/>
                <w:lang w:val="hy-AM"/>
              </w:rPr>
              <w:t>000</w:t>
            </w:r>
            <w:r w:rsidRPr="0042496F">
              <w:rPr>
                <w:rFonts w:ascii="Microsoft JhengHei" w:eastAsia="Microsoft JhengHei" w:hAnsi="Microsoft JhengHei" w:cs="Microsoft JhengHei" w:hint="eastAsia"/>
                <w:bCs/>
                <w:sz w:val="24"/>
                <w:szCs w:val="24"/>
                <w:shd w:val="clear" w:color="auto" w:fill="FFFFFF"/>
                <w:lang w:val="hy-AM"/>
              </w:rPr>
              <w:t>․</w:t>
            </w:r>
            <w:r w:rsidRPr="0042496F">
              <w:rPr>
                <w:rFonts w:ascii="GHEA Grapalat" w:hAnsi="GHEA Grapalat"/>
                <w:bCs/>
                <w:sz w:val="24"/>
                <w:szCs w:val="24"/>
                <w:shd w:val="clear" w:color="auto" w:fill="FFFFFF"/>
                <w:lang w:val="hy-AM"/>
              </w:rPr>
              <w:t>000 ՀՀ դրամը՝ որպես հետադարձ պահանջ, համապարտության կարգով բռնագանձելու պահանջի մասին</w:t>
            </w:r>
          </w:p>
        </w:tc>
        <w:tc>
          <w:tcPr>
            <w:tcW w:w="1516" w:type="dxa"/>
          </w:tcPr>
          <w:p w14:paraId="2C99059D" w14:textId="1E5D5F32" w:rsidR="00FC6C15" w:rsidRPr="0042496F" w:rsidRDefault="00FC6C15" w:rsidP="00FC6C15">
            <w:pPr>
              <w:jc w:val="center"/>
              <w:rPr>
                <w:rFonts w:ascii="GHEA Grapalat" w:hAnsi="GHEA Grapalat"/>
                <w:bCs/>
                <w:sz w:val="24"/>
                <w:szCs w:val="24"/>
                <w:lang w:val="hy-AM"/>
              </w:rPr>
            </w:pPr>
            <w:r w:rsidRPr="0042496F">
              <w:rPr>
                <w:rFonts w:ascii="GHEA Grapalat" w:hAnsi="GHEA Grapalat"/>
                <w:bCs/>
                <w:sz w:val="24"/>
                <w:szCs w:val="24"/>
                <w:lang w:val="hy-AM"/>
              </w:rPr>
              <w:t>24.10.2025</w:t>
            </w:r>
          </w:p>
        </w:tc>
        <w:tc>
          <w:tcPr>
            <w:tcW w:w="1070" w:type="dxa"/>
          </w:tcPr>
          <w:p w14:paraId="057913D5" w14:textId="49190E6C" w:rsidR="007F2AE0" w:rsidRPr="0042496F" w:rsidRDefault="00FC6C15" w:rsidP="000D0BAF">
            <w:pPr>
              <w:jc w:val="center"/>
              <w:rPr>
                <w:rFonts w:ascii="GHEA Grapalat" w:hAnsi="GHEA Grapalat"/>
                <w:bCs/>
                <w:sz w:val="24"/>
                <w:szCs w:val="24"/>
                <w:lang w:val="hy-AM"/>
              </w:rPr>
            </w:pPr>
            <w:r w:rsidRPr="0042496F">
              <w:rPr>
                <w:rFonts w:ascii="GHEA Grapalat" w:hAnsi="GHEA Grapalat"/>
                <w:bCs/>
                <w:sz w:val="24"/>
                <w:szCs w:val="24"/>
                <w:lang w:val="hy-AM"/>
              </w:rPr>
              <w:t>14:00</w:t>
            </w:r>
          </w:p>
        </w:tc>
        <w:tc>
          <w:tcPr>
            <w:tcW w:w="1338" w:type="dxa"/>
          </w:tcPr>
          <w:p w14:paraId="10FA83E9" w14:textId="1325DC0E"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7</w:t>
            </w:r>
          </w:p>
        </w:tc>
        <w:tc>
          <w:tcPr>
            <w:tcW w:w="1520" w:type="dxa"/>
          </w:tcPr>
          <w:p w14:paraId="75A33797" w14:textId="4226C3EE" w:rsidR="007F2AE0" w:rsidRPr="0042496F" w:rsidRDefault="0051700E" w:rsidP="000D0BAF">
            <w:pPr>
              <w:jc w:val="center"/>
              <w:rPr>
                <w:rFonts w:ascii="GHEA Grapalat" w:hAnsi="GHEA Grapalat"/>
                <w:bCs/>
                <w:sz w:val="24"/>
                <w:szCs w:val="24"/>
                <w:lang w:val="hy-AM"/>
              </w:rPr>
            </w:pPr>
            <w:r w:rsidRPr="0042496F">
              <w:rPr>
                <w:rFonts w:ascii="GHEA Grapalat" w:hAnsi="GHEA Grapalat"/>
                <w:bCs/>
                <w:sz w:val="24"/>
                <w:szCs w:val="24"/>
                <w:lang w:val="hy-AM"/>
              </w:rPr>
              <w:t>դռնբաց</w:t>
            </w:r>
          </w:p>
        </w:tc>
      </w:tr>
    </w:tbl>
    <w:p w14:paraId="23FCFC17" w14:textId="77777777" w:rsidR="00A9029A" w:rsidRPr="0042496F" w:rsidRDefault="00A9029A" w:rsidP="00AE7908">
      <w:pPr>
        <w:rPr>
          <w:rFonts w:ascii="GHEA Grapalat" w:hAnsi="GHEA Grapalat"/>
          <w:bCs/>
          <w:sz w:val="24"/>
          <w:szCs w:val="24"/>
        </w:rPr>
      </w:pPr>
    </w:p>
    <w:sectPr w:rsidR="00A9029A" w:rsidRPr="0042496F"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6875923">
    <w:abstractNumId w:val="7"/>
  </w:num>
  <w:num w:numId="2" w16cid:durableId="1067269631">
    <w:abstractNumId w:val="8"/>
  </w:num>
  <w:num w:numId="3" w16cid:durableId="735200410">
    <w:abstractNumId w:val="3"/>
  </w:num>
  <w:num w:numId="4" w16cid:durableId="1928729667">
    <w:abstractNumId w:val="4"/>
  </w:num>
  <w:num w:numId="5" w16cid:durableId="1754276815">
    <w:abstractNumId w:val="1"/>
  </w:num>
  <w:num w:numId="6" w16cid:durableId="539051634">
    <w:abstractNumId w:val="0"/>
  </w:num>
  <w:num w:numId="7" w16cid:durableId="1865711214">
    <w:abstractNumId w:val="5"/>
  </w:num>
  <w:num w:numId="8" w16cid:durableId="1208955480">
    <w:abstractNumId w:val="6"/>
  </w:num>
  <w:num w:numId="9" w16cid:durableId="157186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B0596"/>
    <w:rsid w:val="000C6869"/>
    <w:rsid w:val="000F55BC"/>
    <w:rsid w:val="000F5FD0"/>
    <w:rsid w:val="00111392"/>
    <w:rsid w:val="00114C7C"/>
    <w:rsid w:val="00180D4E"/>
    <w:rsid w:val="001848AC"/>
    <w:rsid w:val="001A0628"/>
    <w:rsid w:val="001B3B69"/>
    <w:rsid w:val="00204FAA"/>
    <w:rsid w:val="002632B5"/>
    <w:rsid w:val="002B22F5"/>
    <w:rsid w:val="003C6315"/>
    <w:rsid w:val="0041394E"/>
    <w:rsid w:val="0042496F"/>
    <w:rsid w:val="004647BD"/>
    <w:rsid w:val="00467854"/>
    <w:rsid w:val="00481C90"/>
    <w:rsid w:val="00491C24"/>
    <w:rsid w:val="004B5E1E"/>
    <w:rsid w:val="004C3586"/>
    <w:rsid w:val="004C5C40"/>
    <w:rsid w:val="004E2E30"/>
    <w:rsid w:val="004E71B2"/>
    <w:rsid w:val="00500DAB"/>
    <w:rsid w:val="00503A39"/>
    <w:rsid w:val="00503B10"/>
    <w:rsid w:val="00504CDD"/>
    <w:rsid w:val="0051700E"/>
    <w:rsid w:val="00525A26"/>
    <w:rsid w:val="005348D9"/>
    <w:rsid w:val="00582965"/>
    <w:rsid w:val="0059508A"/>
    <w:rsid w:val="00596B26"/>
    <w:rsid w:val="005A5D9A"/>
    <w:rsid w:val="005D384E"/>
    <w:rsid w:val="005D40CA"/>
    <w:rsid w:val="005F6166"/>
    <w:rsid w:val="00707896"/>
    <w:rsid w:val="00714E44"/>
    <w:rsid w:val="0073519D"/>
    <w:rsid w:val="007608DB"/>
    <w:rsid w:val="007976A7"/>
    <w:rsid w:val="007D2EDC"/>
    <w:rsid w:val="007F2AE0"/>
    <w:rsid w:val="0081603B"/>
    <w:rsid w:val="00816962"/>
    <w:rsid w:val="008A5409"/>
    <w:rsid w:val="008B058F"/>
    <w:rsid w:val="008C1CD3"/>
    <w:rsid w:val="008C3483"/>
    <w:rsid w:val="009465F7"/>
    <w:rsid w:val="009812C7"/>
    <w:rsid w:val="00A57027"/>
    <w:rsid w:val="00A727C4"/>
    <w:rsid w:val="00A831BD"/>
    <w:rsid w:val="00A9029A"/>
    <w:rsid w:val="00AE16B9"/>
    <w:rsid w:val="00AE7617"/>
    <w:rsid w:val="00AE7908"/>
    <w:rsid w:val="00AF3D0A"/>
    <w:rsid w:val="00B2386B"/>
    <w:rsid w:val="00B4791C"/>
    <w:rsid w:val="00B6384F"/>
    <w:rsid w:val="00B81C24"/>
    <w:rsid w:val="00BA067A"/>
    <w:rsid w:val="00BA618C"/>
    <w:rsid w:val="00C34C11"/>
    <w:rsid w:val="00C728A2"/>
    <w:rsid w:val="00CC1E26"/>
    <w:rsid w:val="00CC395A"/>
    <w:rsid w:val="00CF3BFD"/>
    <w:rsid w:val="00D029C7"/>
    <w:rsid w:val="00D46A7A"/>
    <w:rsid w:val="00D8089A"/>
    <w:rsid w:val="00DA321A"/>
    <w:rsid w:val="00DF7E95"/>
    <w:rsid w:val="00E05ED5"/>
    <w:rsid w:val="00E635E1"/>
    <w:rsid w:val="00EA1BBB"/>
    <w:rsid w:val="00EC429C"/>
    <w:rsid w:val="00EC4436"/>
    <w:rsid w:val="00F337FE"/>
    <w:rsid w:val="00F4008C"/>
    <w:rsid w:val="00FA6F96"/>
    <w:rsid w:val="00FB0C08"/>
    <w:rsid w:val="00FC5F5B"/>
    <w:rsid w:val="00FC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1B3B6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10</cp:revision>
  <cp:lastPrinted>2023-01-20T12:18:00Z</cp:lastPrinted>
  <dcterms:created xsi:type="dcterms:W3CDTF">2025-10-16T15:56:00Z</dcterms:created>
  <dcterms:modified xsi:type="dcterms:W3CDTF">2025-10-18T14:02:00Z</dcterms:modified>
</cp:coreProperties>
</file>